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</w:p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712BA0" w:rsidP="00712BA0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 </w:t>
      </w:r>
    </w:p>
    <w:p w:rsidR="005E67D7" w:rsidRDefault="00712BA0" w:rsidP="00712BA0">
      <w:pPr>
        <w:pStyle w:val="Default"/>
        <w:rPr>
          <w:b/>
          <w:bCs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                      </w:t>
      </w:r>
      <w:r w:rsidR="00B90A6B" w:rsidRPr="00B90A6B">
        <w:rPr>
          <w:sz w:val="20"/>
          <w:szCs w:val="20"/>
        </w:rPr>
        <w:t xml:space="preserve">                                                                                                        </w:t>
      </w:r>
      <w:r w:rsidRPr="003012ED">
        <w:rPr>
          <w:b/>
          <w:bCs/>
          <w:sz w:val="20"/>
          <w:szCs w:val="20"/>
        </w:rPr>
        <w:t xml:space="preserve">Директор  </w:t>
      </w:r>
      <w:r w:rsidR="00FD3EEE">
        <w:rPr>
          <w:b/>
          <w:bCs/>
          <w:sz w:val="20"/>
          <w:szCs w:val="20"/>
        </w:rPr>
        <w:t xml:space="preserve"> </w:t>
      </w:r>
    </w:p>
    <w:p w:rsidR="00712BA0" w:rsidRPr="003012ED" w:rsidRDefault="00712BA0" w:rsidP="00712BA0">
      <w:pPr>
        <w:pStyle w:val="Default"/>
        <w:rPr>
          <w:b/>
          <w:sz w:val="20"/>
          <w:szCs w:val="20"/>
        </w:rPr>
      </w:pPr>
      <w:proofErr w:type="spellStart"/>
      <w:r w:rsidRPr="003012ED">
        <w:rPr>
          <w:b/>
          <w:bCs/>
          <w:sz w:val="20"/>
          <w:szCs w:val="20"/>
        </w:rPr>
        <w:t>Неталина</w:t>
      </w:r>
      <w:proofErr w:type="spellEnd"/>
      <w:r w:rsidRPr="003012ED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основании,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Правил  организации  и проведения закупа лекарственны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х средств и медицинских изделии и специализированных лечебных продуктов в рамках гарантированного объёма бесплатной медицинской помощи и (или)  в системе обязательного социального медицинского страхования,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фармацевтических услуг»,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согласно Постановлению  Правительства РК от 04 июня 2021 года №375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90A6B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>изменениями  от 08.09.2022г. №</w:t>
      </w:r>
      <w:proofErr w:type="gramStart"/>
      <w:r w:rsidR="00B90A6B">
        <w:rPr>
          <w:rFonts w:ascii="Times New Roman" w:hAnsi="Times New Roman" w:cs="Times New Roman"/>
          <w:b/>
          <w:bCs/>
          <w:sz w:val="20"/>
          <w:szCs w:val="20"/>
        </w:rPr>
        <w:t>667</w:t>
      </w:r>
      <w:r w:rsidR="005962F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 Постановлением Правительства  Республики Казахстан)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E4691B" w:rsidP="008C1B23">
      <w:pPr>
        <w:pStyle w:val="a9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11,  п.144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, пп.4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де </w:t>
      </w:r>
      <w:r>
        <w:rPr>
          <w:rFonts w:ascii="Times New Roman" w:hAnsi="Times New Roman" w:cs="Times New Roman"/>
          <w:b/>
          <w:bCs/>
          <w:sz w:val="20"/>
          <w:szCs w:val="20"/>
        </w:rPr>
        <w:t>имеется потребность в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дополнительном объеме лекарственных средств, медицинских изделии или фармацевтических услуг в том же финансовом году. При этом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цена на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медицинское изделие не должна превышать цены, по которой п</w:t>
      </w:r>
      <w:r w:rsidR="008A4280">
        <w:rPr>
          <w:rFonts w:ascii="Times New Roman" w:hAnsi="Times New Roman" w:cs="Times New Roman"/>
          <w:b/>
          <w:bCs/>
          <w:sz w:val="20"/>
          <w:szCs w:val="20"/>
        </w:rPr>
        <w:t>риобретены  медицинские изделия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A4280" w:rsidRPr="008A42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В случае  осуществления закупа в том же финансовом году, у того же поставщика, с которым заключен договор в соответствии 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>требованиям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глав 3 и 4  Правил</w:t>
      </w:r>
      <w:r w:rsidR="008A4280" w:rsidRPr="008A42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Постановления</w:t>
      </w:r>
      <w:r w:rsidR="00923E5A" w:rsidRPr="00923E5A">
        <w:rPr>
          <w:rFonts w:ascii="Times New Roman" w:hAnsi="Times New Roman" w:cs="Times New Roman"/>
          <w:b/>
          <w:bCs/>
          <w:sz w:val="20"/>
          <w:szCs w:val="20"/>
        </w:rPr>
        <w:t xml:space="preserve">  Правительства РК от 04 июня 2021 года №375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 документы не требуется.</w:t>
      </w:r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p w:rsidR="007E6CD0" w:rsidRPr="007E6CD0" w:rsidRDefault="007E6CD0" w:rsidP="007E6C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7502"/>
        <w:gridCol w:w="1118"/>
        <w:gridCol w:w="1002"/>
        <w:gridCol w:w="1140"/>
        <w:gridCol w:w="1560"/>
        <w:gridCol w:w="2328"/>
      </w:tblGrid>
      <w:tr w:rsidR="00FA74E8" w:rsidRPr="00FA74E8" w:rsidTr="005962F8">
        <w:trPr>
          <w:trHeight w:val="501"/>
        </w:trPr>
        <w:tc>
          <w:tcPr>
            <w:tcW w:w="1004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1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4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за ед.</w:t>
            </w:r>
          </w:p>
        </w:tc>
        <w:tc>
          <w:tcPr>
            <w:tcW w:w="156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32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A47563" w:rsidRPr="00FA74E8" w:rsidTr="00AC2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563" w:rsidRPr="00FA74E8" w:rsidRDefault="00A47563" w:rsidP="008A4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63" w:rsidRDefault="00A47563" w:rsidP="002B6E41">
            <w:pPr>
              <w:rPr>
                <w:color w:val="000000"/>
                <w:sz w:val="16"/>
                <w:szCs w:val="16"/>
              </w:rPr>
            </w:pPr>
          </w:p>
          <w:p w:rsidR="00A47563" w:rsidRPr="00EF6957" w:rsidRDefault="00A47563" w:rsidP="002B6E41">
            <w:r>
              <w:rPr>
                <w:color w:val="000000"/>
                <w:sz w:val="16"/>
                <w:szCs w:val="16"/>
              </w:rPr>
              <w:t xml:space="preserve">Комплект мешков  LR с функцией </w:t>
            </w:r>
            <w:proofErr w:type="spellStart"/>
            <w:r>
              <w:rPr>
                <w:color w:val="000000"/>
                <w:sz w:val="16"/>
                <w:szCs w:val="16"/>
              </w:rPr>
              <w:t>лейкоредукции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для компонентов крови, для обработки 3 </w:t>
            </w:r>
            <w:proofErr w:type="spellStart"/>
            <w:r>
              <w:rPr>
                <w:color w:val="000000"/>
                <w:sz w:val="16"/>
                <w:szCs w:val="16"/>
              </w:rPr>
              <w:t>гемокомпонентов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63" w:rsidRPr="00EF6957" w:rsidRDefault="00A47563" w:rsidP="002B6E41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63" w:rsidRPr="00D37E6F" w:rsidRDefault="00A47563" w:rsidP="002B6E4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63" w:rsidRPr="00EB3F0F" w:rsidRDefault="00A47563" w:rsidP="002B6E41">
            <w:pPr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16300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563" w:rsidRPr="00D37E6F" w:rsidRDefault="00A47563" w:rsidP="002B6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4 987 800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7563" w:rsidRDefault="00A47563" w:rsidP="002B6E41">
            <w:r w:rsidRPr="00101016">
              <w:t xml:space="preserve">в течение 2022 года  </w:t>
            </w:r>
            <w:r>
              <w:t>после заявки Заказчика</w:t>
            </w:r>
            <w:r w:rsidRPr="00101016">
              <w:t xml:space="preserve"> </w:t>
            </w:r>
            <w:r>
              <w:t>в течение 10 календарных дней</w:t>
            </w:r>
          </w:p>
        </w:tc>
      </w:tr>
      <w:tr w:rsidR="00FA74E8" w:rsidRPr="00FA74E8" w:rsidTr="00B15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 w:rsidR="00B154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B154CD" w:rsidRDefault="00A47563" w:rsidP="00B1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4 987 800</w:t>
            </w:r>
            <w:r w:rsidR="00B15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,00</w:t>
            </w:r>
          </w:p>
        </w:tc>
      </w:tr>
    </w:tbl>
    <w:p w:rsidR="008C1B23" w:rsidRDefault="00FA74E8" w:rsidP="00FA74E8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и местонахождение потенциального поставщика: </w:t>
      </w:r>
      <w:r w:rsidR="00A47563">
        <w:rPr>
          <w:rFonts w:ascii="Times New Roman" w:hAnsi="Times New Roman" w:cs="Times New Roman"/>
          <w:b/>
          <w:bCs/>
          <w:sz w:val="20"/>
          <w:szCs w:val="20"/>
        </w:rPr>
        <w:t xml:space="preserve">ТОО </w:t>
      </w:r>
      <w:r w:rsidR="005E67D7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="00A47563">
        <w:rPr>
          <w:rFonts w:ascii="Times New Roman" w:hAnsi="Times New Roman" w:cs="Times New Roman"/>
          <w:b/>
          <w:bCs/>
          <w:sz w:val="20"/>
          <w:szCs w:val="20"/>
        </w:rPr>
        <w:t>Ордамед</w:t>
      </w:r>
      <w:proofErr w:type="spellEnd"/>
      <w:r w:rsidR="00A475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A47563">
        <w:rPr>
          <w:rFonts w:ascii="Times New Roman" w:hAnsi="Times New Roman" w:cs="Times New Roman"/>
          <w:b/>
          <w:bCs/>
          <w:sz w:val="20"/>
          <w:szCs w:val="20"/>
        </w:rPr>
        <w:t>Актобе</w:t>
      </w:r>
      <w:proofErr w:type="spellEnd"/>
      <w:r w:rsidRPr="00FA74E8">
        <w:rPr>
          <w:rFonts w:ascii="Times New Roman" w:hAnsi="Times New Roman" w:cs="Times New Roman"/>
          <w:b/>
          <w:bCs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proofErr w:type="spellStart"/>
      <w:r w:rsidR="008A4280">
        <w:rPr>
          <w:rFonts w:ascii="Times New Roman" w:hAnsi="Times New Roman" w:cs="Times New Roman"/>
          <w:b/>
          <w:bCs/>
          <w:sz w:val="20"/>
          <w:szCs w:val="20"/>
        </w:rPr>
        <w:t>Актобе</w:t>
      </w:r>
      <w:proofErr w:type="spellEnd"/>
      <w:r w:rsidR="008A428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E67D7">
        <w:rPr>
          <w:rFonts w:ascii="Times New Roman" w:hAnsi="Times New Roman" w:cs="Times New Roman"/>
          <w:b/>
          <w:bCs/>
          <w:sz w:val="20"/>
          <w:szCs w:val="20"/>
        </w:rPr>
        <w:t>ул.</w:t>
      </w:r>
      <w:r w:rsidR="00A475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A47563">
        <w:rPr>
          <w:rFonts w:ascii="Times New Roman" w:hAnsi="Times New Roman" w:cs="Times New Roman"/>
          <w:b/>
          <w:bCs/>
          <w:sz w:val="20"/>
          <w:szCs w:val="20"/>
        </w:rPr>
        <w:t>Санкибай</w:t>
      </w:r>
      <w:proofErr w:type="spellEnd"/>
      <w:r w:rsidR="00A47563">
        <w:rPr>
          <w:rFonts w:ascii="Times New Roman" w:hAnsi="Times New Roman" w:cs="Times New Roman"/>
          <w:b/>
          <w:bCs/>
          <w:sz w:val="20"/>
          <w:szCs w:val="20"/>
        </w:rPr>
        <w:t xml:space="preserve"> батыра, 173-1</w:t>
      </w:r>
    </w:p>
    <w:p w:rsidR="00712BA0" w:rsidRPr="00817886" w:rsidRDefault="00FE7259" w:rsidP="00712BA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E7259">
        <w:rPr>
          <w:rFonts w:ascii="Times New Roman" w:hAnsi="Times New Roman" w:cs="Times New Roman"/>
          <w:b/>
          <w:bCs/>
          <w:sz w:val="20"/>
          <w:szCs w:val="20"/>
        </w:rPr>
        <w:t xml:space="preserve"> Внести соответ</w:t>
      </w:r>
      <w:r w:rsidR="008A4280">
        <w:rPr>
          <w:rFonts w:ascii="Times New Roman" w:hAnsi="Times New Roman" w:cs="Times New Roman"/>
          <w:b/>
          <w:bCs/>
          <w:sz w:val="20"/>
          <w:szCs w:val="20"/>
        </w:rPr>
        <w:t>ствую</w:t>
      </w:r>
      <w:r w:rsidR="00A47563">
        <w:rPr>
          <w:rFonts w:ascii="Times New Roman" w:hAnsi="Times New Roman" w:cs="Times New Roman"/>
          <w:b/>
          <w:bCs/>
          <w:sz w:val="20"/>
          <w:szCs w:val="20"/>
        </w:rPr>
        <w:t xml:space="preserve">щее изменение в договор №57 </w:t>
      </w:r>
      <w:r w:rsidR="008A4280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A47563">
        <w:rPr>
          <w:rFonts w:ascii="Times New Roman" w:hAnsi="Times New Roman" w:cs="Times New Roman"/>
          <w:b/>
          <w:bCs/>
          <w:sz w:val="20"/>
          <w:szCs w:val="20"/>
        </w:rPr>
        <w:t>11.03</w:t>
      </w:r>
      <w:r w:rsidRPr="00FE7259">
        <w:rPr>
          <w:rFonts w:ascii="Times New Roman" w:hAnsi="Times New Roman" w:cs="Times New Roman"/>
          <w:b/>
          <w:bCs/>
          <w:sz w:val="20"/>
          <w:szCs w:val="20"/>
        </w:rPr>
        <w:t>.2022г.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E7259">
        <w:rPr>
          <w:rFonts w:ascii="Times New Roman" w:hAnsi="Times New Roman" w:cs="Times New Roman"/>
          <w:b/>
          <w:bCs/>
          <w:sz w:val="20"/>
          <w:szCs w:val="20"/>
        </w:rPr>
        <w:t xml:space="preserve"> в соответствии  Глава 11,  п.144, пп.4</w:t>
      </w:r>
      <w:r w:rsidR="008A428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7259">
        <w:rPr>
          <w:rFonts w:ascii="Times New Roman" w:hAnsi="Times New Roman" w:cs="Times New Roman"/>
          <w:b/>
          <w:bCs/>
          <w:sz w:val="20"/>
          <w:szCs w:val="20"/>
        </w:rPr>
        <w:t>настоящих Правил.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72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2BA0" w:rsidRPr="003012ED" w:rsidRDefault="00712BA0" w:rsidP="00712B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7259" w:rsidRDefault="00FE7259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A4280" w:rsidRDefault="00FA74E8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Директо</w:t>
      </w:r>
      <w:r w:rsidR="008A4280">
        <w:rPr>
          <w:rFonts w:ascii="Times New Roman" w:hAnsi="Times New Roman" w:cs="Times New Roman"/>
          <w:b/>
          <w:sz w:val="20"/>
          <w:szCs w:val="20"/>
          <w:lang w:val="kk-KZ"/>
        </w:rPr>
        <w:t>р</w:t>
      </w:r>
    </w:p>
    <w:p w:rsidR="008A4280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A40B6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A74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</w:t>
      </w:r>
      <w:r w:rsidR="008A428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>Неталина Г.Ж.</w:t>
      </w:r>
    </w:p>
    <w:p w:rsidR="006E434B" w:rsidRPr="00FA74E8" w:rsidRDefault="008A4280" w:rsidP="006E434B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>28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  <w:r w:rsidR="001F6DD5"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.2021г</w:t>
      </w:r>
    </w:p>
    <w:sectPr w:rsidR="006E434B" w:rsidRPr="00FA74E8" w:rsidSect="00B1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61061"/>
    <w:rsid w:val="001A32D1"/>
    <w:rsid w:val="001F2DEE"/>
    <w:rsid w:val="001F453F"/>
    <w:rsid w:val="001F6DD5"/>
    <w:rsid w:val="00215C08"/>
    <w:rsid w:val="002352A5"/>
    <w:rsid w:val="0025401D"/>
    <w:rsid w:val="002950DC"/>
    <w:rsid w:val="002A5F86"/>
    <w:rsid w:val="002C00C1"/>
    <w:rsid w:val="002D762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7031"/>
    <w:rsid w:val="004372C9"/>
    <w:rsid w:val="00450427"/>
    <w:rsid w:val="00456B6D"/>
    <w:rsid w:val="004968B5"/>
    <w:rsid w:val="004A4348"/>
    <w:rsid w:val="004B1743"/>
    <w:rsid w:val="004B5654"/>
    <w:rsid w:val="004B5874"/>
    <w:rsid w:val="004F71CB"/>
    <w:rsid w:val="005221C6"/>
    <w:rsid w:val="00564BED"/>
    <w:rsid w:val="00565F12"/>
    <w:rsid w:val="00577DB4"/>
    <w:rsid w:val="0059364F"/>
    <w:rsid w:val="00593F2F"/>
    <w:rsid w:val="005962F8"/>
    <w:rsid w:val="005A5462"/>
    <w:rsid w:val="005B49D8"/>
    <w:rsid w:val="005C5809"/>
    <w:rsid w:val="005C6C6A"/>
    <w:rsid w:val="005E67D7"/>
    <w:rsid w:val="0064763E"/>
    <w:rsid w:val="00691273"/>
    <w:rsid w:val="006E434B"/>
    <w:rsid w:val="006E630D"/>
    <w:rsid w:val="006F4E9E"/>
    <w:rsid w:val="00702FAC"/>
    <w:rsid w:val="00712BA0"/>
    <w:rsid w:val="007D708D"/>
    <w:rsid w:val="007E6CD0"/>
    <w:rsid w:val="0084429B"/>
    <w:rsid w:val="0085062B"/>
    <w:rsid w:val="00852162"/>
    <w:rsid w:val="00891308"/>
    <w:rsid w:val="008A4280"/>
    <w:rsid w:val="008A4382"/>
    <w:rsid w:val="008B263B"/>
    <w:rsid w:val="008C1B23"/>
    <w:rsid w:val="008F3FBD"/>
    <w:rsid w:val="009028F4"/>
    <w:rsid w:val="00921742"/>
    <w:rsid w:val="009237C6"/>
    <w:rsid w:val="00923E5A"/>
    <w:rsid w:val="00925337"/>
    <w:rsid w:val="00984BB3"/>
    <w:rsid w:val="009A5FD8"/>
    <w:rsid w:val="00A40B63"/>
    <w:rsid w:val="00A47563"/>
    <w:rsid w:val="00A5605C"/>
    <w:rsid w:val="00A746FA"/>
    <w:rsid w:val="00B02667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56A6B"/>
    <w:rsid w:val="00C65BDA"/>
    <w:rsid w:val="00CA43D5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81D3E"/>
    <w:rsid w:val="00EB15F2"/>
    <w:rsid w:val="00EF2412"/>
    <w:rsid w:val="00F33378"/>
    <w:rsid w:val="00F706C6"/>
    <w:rsid w:val="00F8375D"/>
    <w:rsid w:val="00F9307D"/>
    <w:rsid w:val="00FA74E8"/>
    <w:rsid w:val="00FD3EEE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2</cp:revision>
  <cp:lastPrinted>2022-10-28T04:53:00Z</cp:lastPrinted>
  <dcterms:created xsi:type="dcterms:W3CDTF">2022-10-28T04:53:00Z</dcterms:created>
  <dcterms:modified xsi:type="dcterms:W3CDTF">2022-10-28T04:53:00Z</dcterms:modified>
</cp:coreProperties>
</file>