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F649A9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08.02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.2024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1B2FCC" w:rsidRDefault="005012BF" w:rsidP="000B3D8C">
      <w:pPr>
        <w:pStyle w:val="Default"/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  </w:t>
      </w:r>
      <w:r w:rsidRPr="001B2FCC">
        <w:rPr>
          <w:b/>
        </w:rPr>
        <w:br/>
      </w:r>
      <w:r w:rsidRPr="009D7EC5">
        <w:rPr>
          <w:b/>
        </w:rPr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</w:r>
    </w:p>
    <w:p w:rsidR="002646CA" w:rsidRPr="001B2FCC" w:rsidRDefault="005012BF" w:rsidP="00993A16">
      <w:pPr>
        <w:pStyle w:val="Default"/>
      </w:pPr>
      <w:r w:rsidRPr="001B2FCC">
        <w:t>«</w:t>
      </w:r>
      <w:r w:rsidR="00F649A9">
        <w:t>15</w:t>
      </w:r>
      <w:r w:rsidRPr="001B2FCC">
        <w:t xml:space="preserve">» </w:t>
      </w:r>
      <w:r w:rsidR="00F649A9">
        <w:t xml:space="preserve">февраля </w:t>
      </w:r>
      <w:r w:rsidRPr="001B2FCC">
        <w:t>20</w:t>
      </w:r>
      <w:r w:rsidRPr="001B2FCC">
        <w:rPr>
          <w:lang w:val="kk-KZ"/>
        </w:rPr>
        <w:t>2</w:t>
      </w:r>
      <w:r w:rsidR="006F71A2" w:rsidRPr="001B2FCC">
        <w:rPr>
          <w:lang w:val="kk-KZ"/>
        </w:rPr>
        <w:t xml:space="preserve">4 </w:t>
      </w:r>
      <w:r w:rsidRPr="001B2FCC">
        <w:t xml:space="preserve"> года в 1</w:t>
      </w:r>
      <w:r w:rsidR="0049517D">
        <w:t>1</w:t>
      </w:r>
      <w:r w:rsidRPr="001B2FCC">
        <w:t xml:space="preserve"> ч.00</w:t>
      </w:r>
      <w:r w:rsidR="00A37B39" w:rsidRPr="001B2FCC">
        <w:t xml:space="preserve"> </w:t>
      </w:r>
      <w:r w:rsidRPr="001B2FCC">
        <w:t xml:space="preserve">мин. в </w:t>
      </w:r>
      <w:r w:rsidR="00966409" w:rsidRPr="001B2FCC">
        <w:t xml:space="preserve">кабинете </w:t>
      </w:r>
      <w:r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Pr="001B2FCC">
        <w:t xml:space="preserve">г. Актобе, ул. Братьев Жубановых 253,   </w:t>
      </w:r>
      <w:r w:rsidR="00993A16" w:rsidRPr="001B2FCC">
        <w:t xml:space="preserve">были </w:t>
      </w:r>
      <w:r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Pr="001B2FCC">
        <w:t>спосо</w:t>
      </w:r>
      <w:r w:rsidR="0059349F" w:rsidRPr="001B2FCC">
        <w:t>бом запроса ценовых предложений.</w:t>
      </w:r>
      <w:r w:rsidR="002646CA" w:rsidRPr="001B2FCC">
        <w:t xml:space="preserve"> </w:t>
      </w:r>
    </w:p>
    <w:p w:rsidR="005012BF" w:rsidRDefault="002646CA" w:rsidP="00993A16">
      <w:pPr>
        <w:pStyle w:val="Default"/>
        <w:rPr>
          <w:b/>
          <w:bCs/>
        </w:rPr>
      </w:pPr>
      <w:r w:rsidRPr="001B2FCC">
        <w:t xml:space="preserve"> </w:t>
      </w:r>
      <w:r w:rsidR="005012BF"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p w:rsidR="009D7EC5" w:rsidRPr="002315AB" w:rsidRDefault="009D7EC5" w:rsidP="00993A16">
      <w:pPr>
        <w:pStyle w:val="Default"/>
        <w:rPr>
          <w:b/>
          <w:bCs/>
          <w:color w:val="auto"/>
        </w:rPr>
      </w:pPr>
    </w:p>
    <w:tbl>
      <w:tblPr>
        <w:tblW w:w="10778" w:type="dxa"/>
        <w:tblInd w:w="103" w:type="dxa"/>
        <w:tblLook w:val="04A0"/>
      </w:tblPr>
      <w:tblGrid>
        <w:gridCol w:w="979"/>
        <w:gridCol w:w="3279"/>
        <w:gridCol w:w="3827"/>
        <w:gridCol w:w="2693"/>
      </w:tblGrid>
      <w:tr w:rsidR="009D7EC5" w:rsidRPr="002315AB" w:rsidTr="001C75BF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F649A9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F649A9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A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F649A9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9A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предоставления заявок</w:t>
            </w:r>
          </w:p>
        </w:tc>
      </w:tr>
      <w:tr w:rsidR="00F649A9" w:rsidRPr="002315AB" w:rsidTr="001C75BF">
        <w:trPr>
          <w:trHeight w:val="87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2315AB" w:rsidRDefault="00F649A9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F649A9" w:rsidRDefault="00F6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"Витанова"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F649A9" w:rsidRDefault="00F6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100012, г. Караганда, ул. Абая, 71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A9" w:rsidRPr="00F649A9" w:rsidRDefault="00F6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14.02.2024 время 10:54</w:t>
            </w:r>
          </w:p>
        </w:tc>
      </w:tr>
    </w:tbl>
    <w:p w:rsidR="00207A8A" w:rsidRPr="002315AB" w:rsidRDefault="005012BF" w:rsidP="00D4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7B39"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A8A" w:rsidRPr="002315AB">
        <w:rPr>
          <w:rFonts w:ascii="Times New Roman" w:hAnsi="Times New Roman" w:cs="Times New Roman"/>
          <w:b/>
          <w:sz w:val="24"/>
          <w:szCs w:val="24"/>
        </w:rPr>
        <w:t xml:space="preserve">При процедуре вскрытия конвертов с ценовыми предложениями 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1C75BF">
        <w:rPr>
          <w:rFonts w:ascii="Times New Roman" w:hAnsi="Times New Roman" w:cs="Times New Roman"/>
          <w:b/>
          <w:sz w:val="24"/>
          <w:szCs w:val="24"/>
        </w:rPr>
        <w:t>ей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 xml:space="preserve"> потенциального поставщика </w:t>
      </w:r>
      <w:r w:rsidR="001C75BF">
        <w:rPr>
          <w:rFonts w:ascii="Times New Roman" w:hAnsi="Times New Roman" w:cs="Times New Roman"/>
          <w:b/>
          <w:sz w:val="24"/>
          <w:szCs w:val="24"/>
        </w:rPr>
        <w:t xml:space="preserve">не было. </w:t>
      </w:r>
    </w:p>
    <w:p w:rsidR="0049517D" w:rsidRPr="002315AB" w:rsidRDefault="0049517D" w:rsidP="00D4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6520"/>
        <w:gridCol w:w="851"/>
        <w:gridCol w:w="708"/>
        <w:gridCol w:w="1134"/>
        <w:gridCol w:w="1418"/>
      </w:tblGrid>
      <w:tr w:rsidR="00AF0C13" w:rsidRPr="00F649A9" w:rsidTr="00AF0C13">
        <w:trPr>
          <w:trHeight w:val="580"/>
        </w:trPr>
        <w:tc>
          <w:tcPr>
            <w:tcW w:w="439" w:type="dxa"/>
            <w:vMerge w:val="restart"/>
            <w:shd w:val="clear" w:color="000000" w:fill="FFFFFF"/>
            <w:vAlign w:val="bottom"/>
            <w:hideMark/>
          </w:tcPr>
          <w:p w:rsidR="001C75BF" w:rsidRPr="00F649A9" w:rsidRDefault="001C75BF" w:rsidP="00D4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лотов</w:t>
            </w:r>
          </w:p>
        </w:tc>
        <w:tc>
          <w:tcPr>
            <w:tcW w:w="6520" w:type="dxa"/>
            <w:vMerge w:val="restart"/>
            <w:shd w:val="clear" w:color="000000" w:fill="FFFFFF"/>
            <w:vAlign w:val="center"/>
            <w:hideMark/>
          </w:tcPr>
          <w:p w:rsidR="001C75BF" w:rsidRPr="00F649A9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</w:t>
            </w: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(краткое описание)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C75BF" w:rsidRPr="00F649A9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1C75BF" w:rsidRPr="00F649A9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C75BF" w:rsidRPr="00F649A9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1C75BF" w:rsidRPr="00F649A9" w:rsidRDefault="001C75BF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F649A9" w:rsidRPr="00F649A9" w:rsidTr="00AF0C13">
        <w:trPr>
          <w:trHeight w:val="465"/>
        </w:trPr>
        <w:tc>
          <w:tcPr>
            <w:tcW w:w="439" w:type="dxa"/>
            <w:vMerge/>
            <w:vAlign w:val="center"/>
            <w:hideMark/>
          </w:tcPr>
          <w:p w:rsidR="00F649A9" w:rsidRPr="00F649A9" w:rsidRDefault="00F649A9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F649A9" w:rsidRPr="00F649A9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49A9" w:rsidRPr="00F649A9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649A9" w:rsidRPr="00F649A9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49A9" w:rsidRPr="00F649A9" w:rsidRDefault="00F649A9" w:rsidP="00F649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0C13">
              <w:rPr>
                <w:rFonts w:ascii="Times New Roman" w:hAnsi="Times New Roman" w:cs="Times New Roman"/>
                <w:b/>
                <w:color w:val="000000"/>
              </w:rPr>
              <w:t>ПК "Витанова</w:t>
            </w:r>
            <w:r w:rsidRPr="00F649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8" w:type="dxa"/>
            <w:vMerge/>
            <w:vAlign w:val="center"/>
            <w:hideMark/>
          </w:tcPr>
          <w:p w:rsidR="00F649A9" w:rsidRPr="00F649A9" w:rsidRDefault="00F649A9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0C13" w:rsidRPr="00F649A9" w:rsidTr="00AF0C13">
        <w:trPr>
          <w:trHeight w:val="820"/>
        </w:trPr>
        <w:tc>
          <w:tcPr>
            <w:tcW w:w="439" w:type="dxa"/>
            <w:shd w:val="clear" w:color="000000" w:fill="FFFFFF"/>
            <w:hideMark/>
          </w:tcPr>
          <w:p w:rsidR="00F649A9" w:rsidRPr="00F649A9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520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Набор реагентов предназначен для иммуноферментного выявления поверхностного антигена вируса гепатита В (HBsAg) в сыворотке (плазме) крови, препаратах крови человека (иммуноглобулины, интерфероны, криопреци-питат, альбумин), для иммуноферментного анализатора РеалР. Не менее 96 определений, включая контроли. В-HBs-антиген (комплект 3).</w:t>
            </w:r>
          </w:p>
        </w:tc>
        <w:tc>
          <w:tcPr>
            <w:tcW w:w="851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0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32600,00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ПК "Витанова"</w:t>
            </w:r>
          </w:p>
        </w:tc>
      </w:tr>
      <w:tr w:rsidR="00AF0C13" w:rsidRPr="00F649A9" w:rsidTr="00AF0C13">
        <w:trPr>
          <w:trHeight w:val="820"/>
        </w:trPr>
        <w:tc>
          <w:tcPr>
            <w:tcW w:w="439" w:type="dxa"/>
            <w:shd w:val="clear" w:color="000000" w:fill="FFFFFF"/>
            <w:hideMark/>
          </w:tcPr>
          <w:p w:rsidR="00F649A9" w:rsidRPr="00F649A9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520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Набор реагентов предназначен для подтверждения наличия поверхностного антигена вируса гепатита В (HBsAg) в сыворотке (плазме) крови, препаратах крови человека (иммуноглобулины, интерфероны, криопреципитат, альбумин)для иммуноферментного анализатора РеалР. Не менее 48 определений, включая контроли. (комплект 1).</w:t>
            </w:r>
          </w:p>
        </w:tc>
        <w:tc>
          <w:tcPr>
            <w:tcW w:w="851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70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47200,00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ПК "Витанова"</w:t>
            </w:r>
          </w:p>
        </w:tc>
      </w:tr>
      <w:tr w:rsidR="00AF0C13" w:rsidRPr="00F649A9" w:rsidTr="00AF0C13">
        <w:trPr>
          <w:trHeight w:val="820"/>
        </w:trPr>
        <w:tc>
          <w:tcPr>
            <w:tcW w:w="439" w:type="dxa"/>
            <w:shd w:val="clear" w:color="000000" w:fill="FFFFFF"/>
            <w:hideMark/>
          </w:tcPr>
          <w:p w:rsidR="00F649A9" w:rsidRPr="00F649A9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520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 xml:space="preserve">Набор реагентов для иммуноферментного выявления иммуноглобулинов классов G и M к вирусу гепатита С в сыворотке (плазме) крови человека и препаратах крови человека (иммуноглобулины, интерфероны, криопреципитат, альбумин) для иммуноферментного анализатора РеалР. Не менее 96 </w:t>
            </w:r>
            <w:r w:rsidRPr="00F649A9">
              <w:rPr>
                <w:rFonts w:ascii="Times New Roman" w:hAnsi="Times New Roman" w:cs="Times New Roman"/>
              </w:rPr>
              <w:lastRenderedPageBreak/>
              <w:t>исследова-ний, включая контроли. (комплект 2)</w:t>
            </w:r>
          </w:p>
        </w:tc>
        <w:tc>
          <w:tcPr>
            <w:tcW w:w="851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lastRenderedPageBreak/>
              <w:t>наб</w:t>
            </w:r>
          </w:p>
        </w:tc>
        <w:tc>
          <w:tcPr>
            <w:tcW w:w="70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32600,00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ПК "Витанова"</w:t>
            </w:r>
          </w:p>
        </w:tc>
      </w:tr>
      <w:tr w:rsidR="00AF0C13" w:rsidRPr="00F649A9" w:rsidTr="00AF0C13">
        <w:trPr>
          <w:trHeight w:val="1851"/>
        </w:trPr>
        <w:tc>
          <w:tcPr>
            <w:tcW w:w="439" w:type="dxa"/>
            <w:shd w:val="clear" w:color="000000" w:fill="FFFFFF"/>
            <w:hideMark/>
          </w:tcPr>
          <w:p w:rsidR="00F649A9" w:rsidRPr="00F649A9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6520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Набор реагентов предназначен для выявления иммуноглобулинов классов G и М к структурным (core) и неструктурным (NS) белкам вируса гепатита С в сыворотке (плазме) крови человека и препаратах крови человека (иммуноглобулины, интерфероны, криопреципитат, альбумин) методом иммуноферментного анализа, с целью подтверждения положительных результатов ИФА для иммуноферментного анализатора РеалР. Не менее 48 определений, включая контроли.</w:t>
            </w:r>
          </w:p>
        </w:tc>
        <w:tc>
          <w:tcPr>
            <w:tcW w:w="851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70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55500,00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ПК "Витанова"</w:t>
            </w:r>
          </w:p>
        </w:tc>
      </w:tr>
      <w:tr w:rsidR="00AF0C13" w:rsidRPr="00F649A9" w:rsidTr="00AF0C13">
        <w:trPr>
          <w:trHeight w:val="1589"/>
        </w:trPr>
        <w:tc>
          <w:tcPr>
            <w:tcW w:w="439" w:type="dxa"/>
            <w:shd w:val="clear" w:color="000000" w:fill="FFFFFF"/>
            <w:hideMark/>
          </w:tcPr>
          <w:p w:rsidR="00F649A9" w:rsidRPr="00F649A9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520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Набор реагентов предназначен для выявления специфических антител (IgG) к возбудителю сифилиса в сыворотке (плазме) крови и ликворе человека и рекомендует-ся для диагностики сифилиса как составная часть ком-плекса серологических реакций,д ля иммуноферментно-го анализатора РеалР. Не менее 96 определений, включая контроли.</w:t>
            </w:r>
          </w:p>
        </w:tc>
        <w:tc>
          <w:tcPr>
            <w:tcW w:w="851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70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42000,00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ПК "Витанова"</w:t>
            </w:r>
          </w:p>
        </w:tc>
      </w:tr>
      <w:tr w:rsidR="00AF0C13" w:rsidRPr="00F649A9" w:rsidTr="00AF0C13">
        <w:trPr>
          <w:trHeight w:val="1192"/>
        </w:trPr>
        <w:tc>
          <w:tcPr>
            <w:tcW w:w="439" w:type="dxa"/>
            <w:shd w:val="clear" w:color="000000" w:fill="FFFFFF"/>
            <w:hideMark/>
          </w:tcPr>
          <w:p w:rsidR="00F649A9" w:rsidRPr="00F649A9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520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Набор реагентов предназначен для иммуноферментного выявления суммарных антител к Treponema pallidum в сыворотке (плазме) крови и ликворе человека для иммуноферментного анализатора РеалР. Не менее 96 определений, включая контроли. Комплект</w:t>
            </w:r>
          </w:p>
        </w:tc>
        <w:tc>
          <w:tcPr>
            <w:tcW w:w="851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70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31100,00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F649A9" w:rsidRDefault="00F649A9" w:rsidP="00AF0C13">
            <w:pPr>
              <w:ind w:firstLine="33"/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ПК "Витанова"</w:t>
            </w:r>
          </w:p>
        </w:tc>
      </w:tr>
      <w:tr w:rsidR="00AF0C13" w:rsidRPr="00F649A9" w:rsidTr="00D45B25">
        <w:trPr>
          <w:trHeight w:val="1088"/>
        </w:trPr>
        <w:tc>
          <w:tcPr>
            <w:tcW w:w="439" w:type="dxa"/>
            <w:shd w:val="clear" w:color="000000" w:fill="FFFFFF"/>
            <w:hideMark/>
          </w:tcPr>
          <w:p w:rsidR="00F649A9" w:rsidRPr="00F649A9" w:rsidRDefault="00F649A9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520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Набор реагентов для иммуноферментного выявления антигена р24 ВИЧ-1 и антител к ВИЧ-1 и ВИЧ-2 в сыво-ротке (плазме) крови для иммуноферментного анализа-тора РеалР. Не менее 192 исследований, включая контроли.</w:t>
            </w:r>
          </w:p>
        </w:tc>
        <w:tc>
          <w:tcPr>
            <w:tcW w:w="851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70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  <w:r w:rsidRPr="00F64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F649A9">
              <w:rPr>
                <w:rFonts w:ascii="Times New Roman" w:hAnsi="Times New Roman" w:cs="Times New Roman"/>
                <w:color w:val="000000"/>
              </w:rPr>
              <w:t>88500,00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649A9" w:rsidRPr="00F649A9" w:rsidRDefault="00F649A9" w:rsidP="00F649A9">
            <w:pPr>
              <w:rPr>
                <w:rFonts w:ascii="Times New Roman" w:hAnsi="Times New Roman" w:cs="Times New Roman"/>
              </w:rPr>
            </w:pPr>
          </w:p>
        </w:tc>
      </w:tr>
      <w:tr w:rsidR="00AF0C13" w:rsidRPr="00F649A9" w:rsidTr="00AF0C13">
        <w:trPr>
          <w:trHeight w:val="480"/>
        </w:trPr>
        <w:tc>
          <w:tcPr>
            <w:tcW w:w="439" w:type="dxa"/>
            <w:shd w:val="clear" w:color="000000" w:fill="FFFFFF"/>
            <w:vAlign w:val="center"/>
            <w:hideMark/>
          </w:tcPr>
          <w:p w:rsidR="00F649A9" w:rsidRPr="00F649A9" w:rsidRDefault="00F649A9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F649A9" w:rsidRPr="00F649A9" w:rsidRDefault="00F649A9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649A9" w:rsidRPr="00F649A9" w:rsidRDefault="00F649A9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649A9" w:rsidRPr="00F649A9" w:rsidRDefault="00F649A9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649A9" w:rsidRPr="00F649A9" w:rsidRDefault="00F649A9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649A9" w:rsidRPr="00F649A9" w:rsidRDefault="00F649A9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012BF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D45B25" w:rsidRPr="00A22FB5" w:rsidRDefault="001A16F8" w:rsidP="00D4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6F8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>по лот</w:t>
      </w:r>
      <w:r w:rsidR="001C75BF">
        <w:rPr>
          <w:rFonts w:ascii="Times New Roman" w:hAnsi="Times New Roman" w:cs="Times New Roman"/>
          <w:b/>
          <w:sz w:val="24"/>
          <w:szCs w:val="24"/>
        </w:rPr>
        <w:t>ам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F0C13">
        <w:rPr>
          <w:rFonts w:ascii="Times New Roman" w:hAnsi="Times New Roman" w:cs="Times New Roman"/>
          <w:b/>
          <w:sz w:val="24"/>
          <w:szCs w:val="24"/>
        </w:rPr>
        <w:t>1,2,3,4,5,6,7</w:t>
      </w:r>
      <w:r w:rsidR="001C75BF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D45B25" w:rsidRPr="00A22FB5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="00D45B25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25" w:rsidRPr="00F649A9">
        <w:rPr>
          <w:rFonts w:ascii="Times New Roman" w:hAnsi="Times New Roman" w:cs="Times New Roman"/>
          <w:color w:val="000000"/>
        </w:rPr>
        <w:t>ПК "Витанова"</w:t>
      </w:r>
      <w:r w:rsidR="00D45B25">
        <w:rPr>
          <w:rFonts w:ascii="Times New Roman" w:hAnsi="Times New Roman" w:cs="Times New Roman"/>
          <w:color w:val="000000"/>
        </w:rPr>
        <w:t xml:space="preserve"> </w:t>
      </w:r>
      <w:r w:rsidR="00D45B25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="00D45B25"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="00D45B25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80   Главы 3 </w:t>
      </w:r>
      <w:r w:rsidR="00D45B25" w:rsidRPr="00551240">
        <w:rPr>
          <w:rFonts w:ascii="Times New Roman" w:hAnsi="Times New Roman" w:cs="Times New Roman"/>
          <w:sz w:val="24"/>
          <w:szCs w:val="24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</w:t>
      </w:r>
      <w:r w:rsidR="00D45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B25" w:rsidRPr="00D45B25" w:rsidRDefault="00D45B25" w:rsidP="00D45B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45B25">
        <w:rPr>
          <w:rFonts w:ascii="Times New Roman" w:hAnsi="Times New Roman" w:cs="Times New Roman"/>
          <w:sz w:val="24"/>
          <w:szCs w:val="24"/>
        </w:rPr>
        <w:t xml:space="preserve">и заключить договор  </w:t>
      </w:r>
      <w:r w:rsidRPr="00D45B25">
        <w:rPr>
          <w:rFonts w:ascii="Times New Roman" w:hAnsi="Times New Roman" w:cs="Times New Roman"/>
          <w:b/>
          <w:sz w:val="24"/>
          <w:szCs w:val="24"/>
        </w:rPr>
        <w:t>на общую сумму 2623800 (Два миллиона шестьсот двадцать три тысячи восемьсот) тенге 00 тиын</w:t>
      </w:r>
      <w:r w:rsidRPr="00D45B2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2646CA" w:rsidRDefault="005012BF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0AAB" w:rsidRPr="001B2FCC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</w:p>
    <w:p w:rsidR="001B2FCC" w:rsidRDefault="001B2FCC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1B2FCC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5012BF" w:rsidRPr="001B2FCC" w:rsidRDefault="005012BF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2BF" w:rsidRPr="001B2FCC" w:rsidRDefault="005012BF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5012BF" w:rsidRPr="001B2FCC" w:rsidRDefault="005012BF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Default="005012BF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315AB">
        <w:rPr>
          <w:rFonts w:ascii="Times New Roman" w:hAnsi="Times New Roman" w:cs="Times New Roman"/>
          <w:b/>
          <w:sz w:val="24"/>
          <w:szCs w:val="24"/>
          <w:lang w:val="kk-KZ"/>
        </w:rPr>
        <w:t>ЛДИ лаборатории _____________________                       Ергалиева А.Н.</w:t>
      </w:r>
    </w:p>
    <w:p w:rsidR="001B2FCC" w:rsidRDefault="001B2FCC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2315AB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Заведующая ОЗК                            </w:t>
      </w:r>
      <w:r w:rsidR="001B2FCC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Сабырбаева А.К.</w:t>
      </w:r>
    </w:p>
    <w:p w:rsidR="001C75BF" w:rsidRDefault="001C75BF" w:rsidP="00D45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1621" w:rsidRDefault="005012BF" w:rsidP="00D4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комиссии: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p w:rsidR="00061621" w:rsidRDefault="00061621" w:rsidP="00D45B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7357" w:rsidRPr="00061621" w:rsidRDefault="00061621" w:rsidP="00D45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D45B25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="001C75BF">
        <w:rPr>
          <w:rFonts w:ascii="Times New Roman" w:hAnsi="Times New Roman" w:cs="Times New Roman"/>
          <w:b/>
          <w:sz w:val="24"/>
          <w:szCs w:val="24"/>
          <w:lang w:val="kk-KZ"/>
        </w:rPr>
        <w:t>.02</w:t>
      </w: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>.2024г.</w:t>
      </w:r>
    </w:p>
    <w:sectPr w:rsidR="00737357" w:rsidRPr="00061621" w:rsidSect="001C7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1E" w:rsidRDefault="00EF2C1E" w:rsidP="005012BF">
      <w:pPr>
        <w:spacing w:after="0" w:line="240" w:lineRule="auto"/>
      </w:pPr>
      <w:r>
        <w:separator/>
      </w:r>
    </w:p>
  </w:endnote>
  <w:endnote w:type="continuationSeparator" w:id="1">
    <w:p w:rsidR="00EF2C1E" w:rsidRDefault="00EF2C1E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1E" w:rsidRDefault="00EF2C1E" w:rsidP="005012BF">
      <w:pPr>
        <w:spacing w:after="0" w:line="240" w:lineRule="auto"/>
      </w:pPr>
      <w:r>
        <w:separator/>
      </w:r>
    </w:p>
  </w:footnote>
  <w:footnote w:type="continuationSeparator" w:id="1">
    <w:p w:rsidR="00EF2C1E" w:rsidRDefault="00EF2C1E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B3D8C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C75BF"/>
    <w:rsid w:val="001E6AFC"/>
    <w:rsid w:val="001E7EFA"/>
    <w:rsid w:val="00207A8A"/>
    <w:rsid w:val="00226B69"/>
    <w:rsid w:val="002315AB"/>
    <w:rsid w:val="00244118"/>
    <w:rsid w:val="002646CA"/>
    <w:rsid w:val="002664B9"/>
    <w:rsid w:val="002B46B3"/>
    <w:rsid w:val="002D6A4B"/>
    <w:rsid w:val="00300154"/>
    <w:rsid w:val="00334991"/>
    <w:rsid w:val="00351979"/>
    <w:rsid w:val="00355859"/>
    <w:rsid w:val="003E3149"/>
    <w:rsid w:val="003E39FB"/>
    <w:rsid w:val="003E51C0"/>
    <w:rsid w:val="00404F64"/>
    <w:rsid w:val="00436525"/>
    <w:rsid w:val="00445B75"/>
    <w:rsid w:val="0049107E"/>
    <w:rsid w:val="0049517D"/>
    <w:rsid w:val="004B34D9"/>
    <w:rsid w:val="004C3CDF"/>
    <w:rsid w:val="004D196A"/>
    <w:rsid w:val="004F4886"/>
    <w:rsid w:val="005012BF"/>
    <w:rsid w:val="00514773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5DD3"/>
    <w:rsid w:val="007364EE"/>
    <w:rsid w:val="00737357"/>
    <w:rsid w:val="007374BD"/>
    <w:rsid w:val="00765015"/>
    <w:rsid w:val="007913CE"/>
    <w:rsid w:val="00794B34"/>
    <w:rsid w:val="007D6EF5"/>
    <w:rsid w:val="007E64B7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4D25"/>
    <w:rsid w:val="008F3065"/>
    <w:rsid w:val="00910EA6"/>
    <w:rsid w:val="00966409"/>
    <w:rsid w:val="00977364"/>
    <w:rsid w:val="00993A16"/>
    <w:rsid w:val="009A0831"/>
    <w:rsid w:val="009D7EC5"/>
    <w:rsid w:val="009E56A2"/>
    <w:rsid w:val="00A21586"/>
    <w:rsid w:val="00A22FB5"/>
    <w:rsid w:val="00A37B39"/>
    <w:rsid w:val="00A405AE"/>
    <w:rsid w:val="00A42DFE"/>
    <w:rsid w:val="00A72122"/>
    <w:rsid w:val="00AC4364"/>
    <w:rsid w:val="00AE16A2"/>
    <w:rsid w:val="00AF0C13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3A62"/>
    <w:rsid w:val="00BC4063"/>
    <w:rsid w:val="00BF3948"/>
    <w:rsid w:val="00C20FE6"/>
    <w:rsid w:val="00C2281E"/>
    <w:rsid w:val="00C93C25"/>
    <w:rsid w:val="00CB4074"/>
    <w:rsid w:val="00D00D1E"/>
    <w:rsid w:val="00D2610B"/>
    <w:rsid w:val="00D45B25"/>
    <w:rsid w:val="00D7065B"/>
    <w:rsid w:val="00DA18CD"/>
    <w:rsid w:val="00DC6752"/>
    <w:rsid w:val="00DC73FA"/>
    <w:rsid w:val="00DD4E18"/>
    <w:rsid w:val="00DD5DE2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D75DC"/>
    <w:rsid w:val="00EE545C"/>
    <w:rsid w:val="00EF2C1E"/>
    <w:rsid w:val="00EF2EBA"/>
    <w:rsid w:val="00F250F8"/>
    <w:rsid w:val="00F25722"/>
    <w:rsid w:val="00F61BA9"/>
    <w:rsid w:val="00F649A9"/>
    <w:rsid w:val="00F70A3D"/>
    <w:rsid w:val="00F7472C"/>
    <w:rsid w:val="00F86E07"/>
    <w:rsid w:val="00F95C24"/>
    <w:rsid w:val="00FA24BC"/>
    <w:rsid w:val="00FC161A"/>
    <w:rsid w:val="00FC5B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35</cp:revision>
  <cp:lastPrinted>2024-02-16T07:39:00Z</cp:lastPrinted>
  <dcterms:created xsi:type="dcterms:W3CDTF">2023-03-02T08:54:00Z</dcterms:created>
  <dcterms:modified xsi:type="dcterms:W3CDTF">2024-02-16T07:39:00Z</dcterms:modified>
</cp:coreProperties>
</file>