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B4" w:rsidRDefault="00B72BB4" w:rsidP="004D7CF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Протокол итогов закупа медицинских изделий способом проведения тендера №3 от 31.10.2023г </w:t>
      </w:r>
    </w:p>
    <w:p w:rsidR="003562A2" w:rsidRPr="00506E86" w:rsidRDefault="00B72BB4" w:rsidP="004D7CF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«Тендер по закупу медицинских изделий №3 от 31.10.2023г»</w:t>
      </w:r>
      <w:r w:rsidR="00AD5C4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D7CF0" w:rsidRDefault="009668D2" w:rsidP="004D7C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г.Актобе, ул</w:t>
      </w:r>
      <w:r w:rsidR="00C75956">
        <w:rPr>
          <w:rFonts w:ascii="Times New Roman" w:hAnsi="Times New Roman" w:cs="Times New Roman"/>
          <w:sz w:val="20"/>
          <w:szCs w:val="20"/>
        </w:rPr>
        <w:t>.</w:t>
      </w:r>
      <w:r w:rsidR="00936C76">
        <w:rPr>
          <w:rFonts w:ascii="Times New Roman" w:hAnsi="Times New Roman" w:cs="Times New Roman"/>
          <w:sz w:val="20"/>
          <w:szCs w:val="20"/>
        </w:rPr>
        <w:t xml:space="preserve">Братьев Жубановых 253, </w:t>
      </w:r>
      <w:r w:rsidR="00B72BB4">
        <w:rPr>
          <w:rFonts w:ascii="Times New Roman" w:hAnsi="Times New Roman" w:cs="Times New Roman"/>
          <w:sz w:val="20"/>
          <w:szCs w:val="20"/>
        </w:rPr>
        <w:t>21.11.2023</w:t>
      </w:r>
      <w:r w:rsidR="00936C76">
        <w:rPr>
          <w:rFonts w:ascii="Times New Roman" w:hAnsi="Times New Roman" w:cs="Times New Roman"/>
          <w:sz w:val="20"/>
          <w:szCs w:val="20"/>
        </w:rPr>
        <w:t xml:space="preserve"> г., 1</w:t>
      </w:r>
      <w:r w:rsidR="00B72BB4">
        <w:rPr>
          <w:rFonts w:ascii="Times New Roman" w:hAnsi="Times New Roman" w:cs="Times New Roman"/>
          <w:sz w:val="20"/>
          <w:szCs w:val="20"/>
        </w:rPr>
        <w:t>1</w:t>
      </w:r>
      <w:r w:rsidRPr="00506E86">
        <w:rPr>
          <w:rFonts w:ascii="Times New Roman" w:hAnsi="Times New Roman" w:cs="Times New Roman"/>
          <w:sz w:val="20"/>
          <w:szCs w:val="20"/>
        </w:rPr>
        <w:t>.00 ч местного времени</w:t>
      </w:r>
    </w:p>
    <w:p w:rsidR="009668D2" w:rsidRDefault="009668D2" w:rsidP="004D7C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Тендерная комиссия в составе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804"/>
      </w:tblGrid>
      <w:tr w:rsidR="00B72BB4" w:rsidRPr="00B73F36" w:rsidTr="00B22366">
        <w:tc>
          <w:tcPr>
            <w:tcW w:w="2518" w:type="dxa"/>
            <w:shd w:val="clear" w:color="auto" w:fill="auto"/>
            <w:hideMark/>
          </w:tcPr>
          <w:p w:rsidR="00B72BB4" w:rsidRPr="007C75DC" w:rsidRDefault="00B72BB4" w:rsidP="00B22366">
            <w:pPr>
              <w:rPr>
                <w:rFonts w:ascii="Times New Roman" w:hAnsi="Times New Roman"/>
                <w:sz w:val="20"/>
                <w:szCs w:val="20"/>
              </w:rPr>
            </w:pPr>
            <w:r w:rsidRPr="007C75DC">
              <w:rPr>
                <w:rFonts w:ascii="Times New Roman" w:hAnsi="Times New Roman"/>
                <w:sz w:val="20"/>
                <w:szCs w:val="20"/>
              </w:rPr>
              <w:t>Неталина Г.Ж.</w:t>
            </w:r>
          </w:p>
        </w:tc>
        <w:tc>
          <w:tcPr>
            <w:tcW w:w="6804" w:type="dxa"/>
            <w:shd w:val="clear" w:color="auto" w:fill="auto"/>
            <w:hideMark/>
          </w:tcPr>
          <w:p w:rsidR="00B72BB4" w:rsidRPr="007C75DC" w:rsidRDefault="00B72BB4" w:rsidP="00B22366">
            <w:pPr>
              <w:rPr>
                <w:rFonts w:ascii="Times New Roman" w:hAnsi="Times New Roman"/>
                <w:sz w:val="20"/>
                <w:szCs w:val="20"/>
              </w:rPr>
            </w:pPr>
            <w:r w:rsidRPr="007C75DC">
              <w:rPr>
                <w:rFonts w:ascii="Times New Roman" w:hAnsi="Times New Roman"/>
                <w:sz w:val="20"/>
                <w:szCs w:val="20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</w:tr>
      <w:tr w:rsidR="00B72BB4" w:rsidRPr="00B73F36" w:rsidTr="00B22366">
        <w:trPr>
          <w:trHeight w:val="509"/>
        </w:trPr>
        <w:tc>
          <w:tcPr>
            <w:tcW w:w="2518" w:type="dxa"/>
            <w:shd w:val="clear" w:color="auto" w:fill="auto"/>
            <w:hideMark/>
          </w:tcPr>
          <w:p w:rsidR="00B72BB4" w:rsidRPr="007C75DC" w:rsidRDefault="00B72BB4" w:rsidP="00B2236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C75DC">
              <w:rPr>
                <w:rFonts w:ascii="Times New Roman" w:hAnsi="Times New Roman"/>
                <w:sz w:val="20"/>
                <w:szCs w:val="20"/>
                <w:lang w:val="kk-KZ"/>
              </w:rPr>
              <w:t>Жайлыбаева А.К.</w:t>
            </w:r>
          </w:p>
        </w:tc>
        <w:tc>
          <w:tcPr>
            <w:tcW w:w="6804" w:type="dxa"/>
            <w:shd w:val="clear" w:color="auto" w:fill="auto"/>
            <w:hideMark/>
          </w:tcPr>
          <w:p w:rsidR="00B72BB4" w:rsidRPr="007C75DC" w:rsidRDefault="00B72BB4" w:rsidP="00B22366">
            <w:pPr>
              <w:rPr>
                <w:rFonts w:ascii="Times New Roman" w:hAnsi="Times New Roman"/>
                <w:sz w:val="20"/>
                <w:szCs w:val="20"/>
              </w:rPr>
            </w:pPr>
            <w:r w:rsidRPr="007C75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Заместитель председателя,  врач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C75DC">
              <w:rPr>
                <w:rFonts w:ascii="Times New Roman" w:hAnsi="Times New Roman"/>
                <w:sz w:val="20"/>
                <w:szCs w:val="20"/>
              </w:rPr>
              <w:t>ГКП «Областной центр крови» на ПХВ ГУ «Управление здравоохранения Актюбинской области»</w:t>
            </w:r>
          </w:p>
        </w:tc>
      </w:tr>
      <w:tr w:rsidR="00B72BB4" w:rsidRPr="00B73F36" w:rsidTr="00B22366">
        <w:tc>
          <w:tcPr>
            <w:tcW w:w="2518" w:type="dxa"/>
            <w:shd w:val="clear" w:color="auto" w:fill="auto"/>
            <w:hideMark/>
          </w:tcPr>
          <w:p w:rsidR="00B72BB4" w:rsidRPr="007C75DC" w:rsidRDefault="00B72BB4" w:rsidP="00B223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B72BB4" w:rsidRPr="007C75DC" w:rsidRDefault="00B72BB4" w:rsidP="00B223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BB4" w:rsidRPr="00B73F36" w:rsidTr="00B22366">
        <w:tc>
          <w:tcPr>
            <w:tcW w:w="2518" w:type="dxa"/>
            <w:shd w:val="clear" w:color="auto" w:fill="auto"/>
            <w:hideMark/>
          </w:tcPr>
          <w:p w:rsidR="00B72BB4" w:rsidRPr="007C75DC" w:rsidRDefault="00B72BB4" w:rsidP="00B2236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B72BB4" w:rsidRPr="007C75DC" w:rsidRDefault="00B72BB4" w:rsidP="00B223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2BB4" w:rsidRPr="00B73F36" w:rsidTr="00B22366">
        <w:trPr>
          <w:trHeight w:val="788"/>
        </w:trPr>
        <w:tc>
          <w:tcPr>
            <w:tcW w:w="2518" w:type="dxa"/>
            <w:shd w:val="clear" w:color="auto" w:fill="auto"/>
          </w:tcPr>
          <w:p w:rsidR="00B72BB4" w:rsidRPr="007C75DC" w:rsidRDefault="00B72BB4" w:rsidP="00B22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Аманова Д.Е.</w:t>
            </w:r>
          </w:p>
          <w:p w:rsidR="00B72BB4" w:rsidRPr="007C75DC" w:rsidRDefault="00B72BB4" w:rsidP="00B223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2BB4" w:rsidRPr="007C75DC" w:rsidRDefault="00B72BB4" w:rsidP="00B2236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B72BB4" w:rsidRPr="007C75DC" w:rsidRDefault="00B72BB4" w:rsidP="00B22366">
            <w:pPr>
              <w:rPr>
                <w:rFonts w:ascii="Times New Roman" w:hAnsi="Times New Roman"/>
                <w:sz w:val="20"/>
                <w:szCs w:val="20"/>
              </w:rPr>
            </w:pPr>
            <w:r w:rsidRPr="007C75DC">
              <w:rPr>
                <w:rFonts w:ascii="Times New Roman" w:hAnsi="Times New Roman"/>
                <w:sz w:val="20"/>
                <w:szCs w:val="20"/>
              </w:rPr>
              <w:t xml:space="preserve">Член комиссии,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заместитель директора по мед технике </w:t>
            </w:r>
            <w:r w:rsidRPr="007C75DC">
              <w:rPr>
                <w:rFonts w:ascii="Times New Roman" w:hAnsi="Times New Roman"/>
                <w:sz w:val="20"/>
                <w:szCs w:val="20"/>
              </w:rPr>
              <w:t>ГКП «Областной центр крови» на ПХВ ГУ «Управления здравоохранения Актюбинской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72BB4" w:rsidRPr="00B73F36" w:rsidTr="00B22366">
        <w:trPr>
          <w:trHeight w:val="573"/>
        </w:trPr>
        <w:tc>
          <w:tcPr>
            <w:tcW w:w="2518" w:type="dxa"/>
            <w:shd w:val="clear" w:color="auto" w:fill="auto"/>
          </w:tcPr>
          <w:p w:rsidR="00B72BB4" w:rsidRDefault="00B72BB4" w:rsidP="00B2236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C75DC">
              <w:rPr>
                <w:rFonts w:ascii="Times New Roman" w:hAnsi="Times New Roman"/>
                <w:sz w:val="20"/>
                <w:szCs w:val="20"/>
              </w:rPr>
              <w:t>Жанабаева Б.Е.</w:t>
            </w:r>
          </w:p>
        </w:tc>
        <w:tc>
          <w:tcPr>
            <w:tcW w:w="6804" w:type="dxa"/>
            <w:shd w:val="clear" w:color="auto" w:fill="auto"/>
          </w:tcPr>
          <w:p w:rsidR="00B72BB4" w:rsidRPr="007C75DC" w:rsidRDefault="00B72BB4" w:rsidP="00B22366">
            <w:pPr>
              <w:rPr>
                <w:rFonts w:ascii="Times New Roman" w:hAnsi="Times New Roman"/>
                <w:sz w:val="20"/>
                <w:szCs w:val="20"/>
              </w:rPr>
            </w:pPr>
            <w:r w:rsidRPr="007C75DC">
              <w:rPr>
                <w:rFonts w:ascii="Times New Roman" w:hAnsi="Times New Roman"/>
                <w:sz w:val="20"/>
                <w:szCs w:val="20"/>
              </w:rPr>
              <w:t xml:space="preserve">Член комиссии,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заведующая ОТК  </w:t>
            </w:r>
            <w:r w:rsidRPr="007C75DC">
              <w:rPr>
                <w:rFonts w:ascii="Times New Roman" w:hAnsi="Times New Roman"/>
                <w:sz w:val="20"/>
                <w:szCs w:val="20"/>
              </w:rPr>
              <w:t>ГКП «Областной центр крови» на ПХВ ГУ «Управления здравоохранения Актюбинской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72BB4" w:rsidRPr="00B73F36" w:rsidTr="00B22366">
        <w:trPr>
          <w:trHeight w:val="477"/>
        </w:trPr>
        <w:tc>
          <w:tcPr>
            <w:tcW w:w="2518" w:type="dxa"/>
            <w:shd w:val="clear" w:color="auto" w:fill="auto"/>
          </w:tcPr>
          <w:p w:rsidR="00B72BB4" w:rsidRPr="00451FBA" w:rsidRDefault="00B72BB4" w:rsidP="00B22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Солошенко Т.С.</w:t>
            </w:r>
          </w:p>
        </w:tc>
        <w:tc>
          <w:tcPr>
            <w:tcW w:w="6804" w:type="dxa"/>
            <w:shd w:val="clear" w:color="auto" w:fill="auto"/>
          </w:tcPr>
          <w:p w:rsidR="00B72BB4" w:rsidRPr="007C75DC" w:rsidRDefault="00B72BB4" w:rsidP="00B22366">
            <w:pPr>
              <w:rPr>
                <w:rFonts w:ascii="Times New Roman" w:hAnsi="Times New Roman"/>
                <w:sz w:val="20"/>
                <w:szCs w:val="20"/>
              </w:rPr>
            </w:pPr>
            <w:r w:rsidRPr="007C75DC">
              <w:rPr>
                <w:rFonts w:ascii="Times New Roman" w:hAnsi="Times New Roman"/>
                <w:sz w:val="20"/>
                <w:szCs w:val="20"/>
              </w:rPr>
              <w:t xml:space="preserve">Член комиссии, </w:t>
            </w:r>
            <w:r w:rsidRPr="007C75DC">
              <w:rPr>
                <w:rFonts w:ascii="Times New Roman" w:hAnsi="Times New Roman"/>
                <w:sz w:val="20"/>
                <w:szCs w:val="20"/>
                <w:lang w:val="kk-KZ"/>
              </w:rPr>
              <w:t>врач-лаборант</w:t>
            </w:r>
            <w:r w:rsidRPr="007C75DC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7C75D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7C75DC">
              <w:rPr>
                <w:rFonts w:ascii="Times New Roman" w:hAnsi="Times New Roman"/>
                <w:sz w:val="20"/>
                <w:szCs w:val="20"/>
              </w:rPr>
              <w:t>П «Областной центр</w:t>
            </w:r>
            <w:r w:rsidRPr="007C75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крови</w:t>
            </w:r>
            <w:r w:rsidRPr="007C75DC">
              <w:rPr>
                <w:rFonts w:ascii="Times New Roman" w:hAnsi="Times New Roman"/>
                <w:sz w:val="20"/>
                <w:szCs w:val="20"/>
              </w:rPr>
              <w:t>» на ПХВ ГУ «Управление здравоохранения Актюбинской области»</w:t>
            </w:r>
          </w:p>
        </w:tc>
      </w:tr>
      <w:tr w:rsidR="00B72BB4" w:rsidRPr="00B73F36" w:rsidTr="00B22366">
        <w:trPr>
          <w:trHeight w:val="657"/>
        </w:trPr>
        <w:tc>
          <w:tcPr>
            <w:tcW w:w="2518" w:type="dxa"/>
            <w:shd w:val="clear" w:color="auto" w:fill="auto"/>
            <w:hideMark/>
          </w:tcPr>
          <w:p w:rsidR="00B72BB4" w:rsidRPr="00C16229" w:rsidRDefault="00B72BB4" w:rsidP="00B22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Абдрахманова Г.С.</w:t>
            </w:r>
          </w:p>
        </w:tc>
        <w:tc>
          <w:tcPr>
            <w:tcW w:w="6804" w:type="dxa"/>
            <w:shd w:val="clear" w:color="auto" w:fill="auto"/>
            <w:hideMark/>
          </w:tcPr>
          <w:p w:rsidR="00B72BB4" w:rsidRPr="00B73F36" w:rsidRDefault="00B72BB4" w:rsidP="00B22366">
            <w:pPr>
              <w:rPr>
                <w:rFonts w:ascii="Times New Roman" w:hAnsi="Times New Roman"/>
                <w:sz w:val="20"/>
                <w:szCs w:val="20"/>
              </w:rPr>
            </w:pPr>
            <w:r w:rsidRPr="00B73F36">
              <w:rPr>
                <w:rFonts w:ascii="Times New Roman" w:hAnsi="Times New Roman"/>
                <w:sz w:val="20"/>
                <w:szCs w:val="20"/>
              </w:rPr>
              <w:t>Секретарь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тендерной комиссии </w:t>
            </w:r>
            <w:r w:rsidRPr="00B73F36">
              <w:rPr>
                <w:rFonts w:ascii="Times New Roman" w:hAnsi="Times New Roman"/>
                <w:sz w:val="20"/>
                <w:szCs w:val="20"/>
              </w:rPr>
              <w:t>, менеджер по гос.закупу  ГКП «Областной центр крови» на ПХВ  ГУ «Управление здравоохранения Актюбинской области»</w:t>
            </w:r>
          </w:p>
        </w:tc>
      </w:tr>
      <w:tr w:rsidR="00B72BB4" w:rsidRPr="00B73F36" w:rsidTr="00B22366">
        <w:trPr>
          <w:trHeight w:val="411"/>
        </w:trPr>
        <w:tc>
          <w:tcPr>
            <w:tcW w:w="9322" w:type="dxa"/>
            <w:gridSpan w:val="2"/>
            <w:shd w:val="clear" w:color="auto" w:fill="auto"/>
            <w:hideMark/>
          </w:tcPr>
          <w:p w:rsidR="00B72BB4" w:rsidRPr="00B73F36" w:rsidRDefault="00B72BB4" w:rsidP="00B22366">
            <w:pPr>
              <w:tabs>
                <w:tab w:val="left" w:pos="170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качестве экспертов присустовали </w:t>
            </w:r>
            <w:r w:rsidRPr="007C75DC">
              <w:rPr>
                <w:rFonts w:ascii="Times New Roman" w:hAnsi="Times New Roman"/>
                <w:sz w:val="20"/>
                <w:szCs w:val="20"/>
              </w:rPr>
              <w:t xml:space="preserve"> врачи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трансфузиологи: </w:t>
            </w:r>
          </w:p>
        </w:tc>
      </w:tr>
      <w:tr w:rsidR="00B72BB4" w:rsidRPr="007C75DC" w:rsidTr="004D7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72BB4" w:rsidRPr="007C75DC" w:rsidRDefault="00B72BB4" w:rsidP="00B22366">
            <w:pPr>
              <w:rPr>
                <w:rFonts w:ascii="Times New Roman" w:hAnsi="Times New Roman"/>
                <w:sz w:val="20"/>
                <w:szCs w:val="20"/>
              </w:rPr>
            </w:pPr>
            <w:r w:rsidRPr="007C75D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2BB4" w:rsidRPr="007C75DC" w:rsidRDefault="00B72BB4" w:rsidP="00B223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2BB4" w:rsidRPr="007C75DC" w:rsidRDefault="00B72BB4" w:rsidP="004D7CF0">
            <w:pPr>
              <w:rPr>
                <w:rFonts w:ascii="Times New Roman" w:hAnsi="Times New Roman"/>
                <w:sz w:val="20"/>
                <w:szCs w:val="20"/>
              </w:rPr>
            </w:pPr>
            <w:r w:rsidRPr="007C75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Ергалиева А.Н     </w:t>
            </w:r>
          </w:p>
        </w:tc>
      </w:tr>
    </w:tbl>
    <w:p w:rsidR="00C95441" w:rsidRPr="00C95441" w:rsidRDefault="00B844E5" w:rsidP="00C95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A0382">
        <w:rPr>
          <w:rFonts w:ascii="Times New Roman" w:hAnsi="Times New Roman" w:cs="Times New Roman"/>
        </w:rPr>
        <w:t>ровела</w:t>
      </w:r>
      <w:r>
        <w:rPr>
          <w:rFonts w:ascii="Times New Roman" w:hAnsi="Times New Roman" w:cs="Times New Roman"/>
        </w:rPr>
        <w:t xml:space="preserve"> </w:t>
      </w:r>
      <w:r w:rsidR="004D7CF0">
        <w:rPr>
          <w:rFonts w:ascii="Times New Roman" w:hAnsi="Times New Roman" w:cs="Times New Roman"/>
        </w:rPr>
        <w:t xml:space="preserve">тендер </w:t>
      </w:r>
      <w:r w:rsidR="009A0382">
        <w:rPr>
          <w:rFonts w:ascii="Times New Roman" w:hAnsi="Times New Roman" w:cs="Times New Roman"/>
        </w:rPr>
        <w:t xml:space="preserve"> по закупу  медицинских изделий</w:t>
      </w:r>
      <w:r w:rsidR="00C95441">
        <w:rPr>
          <w:rFonts w:ascii="Times New Roman" w:hAnsi="Times New Roman" w:cs="Times New Roman"/>
        </w:rPr>
        <w:t>:</w:t>
      </w:r>
    </w:p>
    <w:p w:rsidR="00C95441" w:rsidRDefault="00C95441" w:rsidP="00C95441">
      <w:pPr>
        <w:pStyle w:val="a4"/>
        <w:numPr>
          <w:ilvl w:val="0"/>
          <w:numId w:val="1"/>
        </w:numPr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 крат</w:t>
      </w:r>
      <w:r w:rsidR="000033C4">
        <w:rPr>
          <w:rFonts w:ascii="Times New Roman" w:hAnsi="Times New Roman" w:cs="Times New Roman"/>
        </w:rPr>
        <w:t>кое описание закупаемых средств</w:t>
      </w:r>
      <w:r>
        <w:rPr>
          <w:rFonts w:ascii="Times New Roman" w:hAnsi="Times New Roman" w:cs="Times New Roman"/>
        </w:rPr>
        <w:t>, сумма выделенная для закупк</w:t>
      </w:r>
      <w:r w:rsidR="000033C4">
        <w:rPr>
          <w:rFonts w:ascii="Times New Roman" w:hAnsi="Times New Roman" w:cs="Times New Roman"/>
        </w:rPr>
        <w:t>и по лотам указана Таблица (№ 1</w:t>
      </w:r>
      <w:r>
        <w:rPr>
          <w:rFonts w:ascii="Times New Roman" w:hAnsi="Times New Roman" w:cs="Times New Roman"/>
        </w:rPr>
        <w:t xml:space="preserve">) </w:t>
      </w:r>
    </w:p>
    <w:p w:rsidR="00AC64AD" w:rsidRDefault="00162030" w:rsidP="00162030">
      <w:pPr>
        <w:pStyle w:val="a4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1:</w:t>
      </w:r>
    </w:p>
    <w:tbl>
      <w:tblPr>
        <w:tblW w:w="10375" w:type="dxa"/>
        <w:tblInd w:w="92" w:type="dxa"/>
        <w:tblLook w:val="04A0"/>
      </w:tblPr>
      <w:tblGrid>
        <w:gridCol w:w="802"/>
        <w:gridCol w:w="4176"/>
        <w:gridCol w:w="1286"/>
        <w:gridCol w:w="1247"/>
        <w:gridCol w:w="1299"/>
        <w:gridCol w:w="1565"/>
      </w:tblGrid>
      <w:tr w:rsidR="00F03203" w:rsidRPr="00F03203" w:rsidTr="004D7CF0">
        <w:trPr>
          <w:trHeight w:val="67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03" w:rsidRPr="00F03203" w:rsidRDefault="00F03203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203" w:rsidRPr="00F03203" w:rsidRDefault="00F03203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03" w:rsidRPr="00F03203" w:rsidRDefault="00F03203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03" w:rsidRPr="00F03203" w:rsidRDefault="00F03203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03" w:rsidRPr="00F03203" w:rsidRDefault="00F03203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203" w:rsidRPr="00F03203" w:rsidRDefault="00F03203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тенге </w:t>
            </w:r>
          </w:p>
        </w:tc>
      </w:tr>
      <w:tr w:rsidR="00F03203" w:rsidRPr="00F03203" w:rsidTr="004D7CF0">
        <w:trPr>
          <w:trHeight w:val="577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203" w:rsidRPr="00F03203" w:rsidRDefault="00F03203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203" w:rsidRPr="00F03203" w:rsidRDefault="00B72BB4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Полуавтоматический Иммуноферментный анализатор в комплекте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203" w:rsidRPr="00F03203" w:rsidRDefault="00B72BB4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203" w:rsidRPr="00F03203" w:rsidRDefault="00B72BB4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203" w:rsidRPr="00F03203" w:rsidRDefault="00B72BB4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203" w:rsidRPr="00F03203" w:rsidRDefault="00B72BB4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7000000,00</w:t>
            </w:r>
          </w:p>
        </w:tc>
      </w:tr>
      <w:tr w:rsidR="00F03203" w:rsidRPr="00F03203" w:rsidTr="004D7CF0">
        <w:trPr>
          <w:trHeight w:val="298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203" w:rsidRPr="00F03203" w:rsidRDefault="00F03203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203" w:rsidRPr="00F03203" w:rsidRDefault="00F03203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203" w:rsidRPr="00F03203" w:rsidRDefault="00F03203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203" w:rsidRPr="00F03203" w:rsidRDefault="00F03203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203" w:rsidRPr="00F03203" w:rsidRDefault="00F03203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203" w:rsidRPr="00F03203" w:rsidRDefault="00F03203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62030" w:rsidRPr="00506E86" w:rsidRDefault="00162030" w:rsidP="00EB5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Наименование и местонахождение потенциальных поставщиков, представивших тендерные заявки (Таблица №2):</w:t>
      </w:r>
    </w:p>
    <w:p w:rsidR="00162030" w:rsidRPr="00506E86" w:rsidRDefault="00162030" w:rsidP="00162030">
      <w:pPr>
        <w:pStyle w:val="a4"/>
        <w:spacing w:after="0"/>
        <w:ind w:left="-142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2:</w:t>
      </w:r>
    </w:p>
    <w:tbl>
      <w:tblPr>
        <w:tblStyle w:val="a3"/>
        <w:tblW w:w="9923" w:type="dxa"/>
        <w:tblLook w:val="04A0"/>
      </w:tblPr>
      <w:tblGrid>
        <w:gridCol w:w="709"/>
        <w:gridCol w:w="2977"/>
        <w:gridCol w:w="2584"/>
        <w:gridCol w:w="1840"/>
        <w:gridCol w:w="1813"/>
      </w:tblGrid>
      <w:tr w:rsidR="00867FCC" w:rsidRPr="00B73F36" w:rsidTr="00867FCC">
        <w:tc>
          <w:tcPr>
            <w:tcW w:w="709" w:type="dxa"/>
          </w:tcPr>
          <w:p w:rsidR="00867FCC" w:rsidRPr="00B73F36" w:rsidRDefault="00867FCC" w:rsidP="00B223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:rsidR="00867FCC" w:rsidRPr="00B73F36" w:rsidRDefault="00867FCC" w:rsidP="00B223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584" w:type="dxa"/>
          </w:tcPr>
          <w:p w:rsidR="00867FCC" w:rsidRPr="00B73F36" w:rsidRDefault="00867FCC" w:rsidP="00B223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1840" w:type="dxa"/>
          </w:tcPr>
          <w:p w:rsidR="00867FCC" w:rsidRPr="00B73F36" w:rsidRDefault="00867FCC" w:rsidP="00B223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предоставления  заявок</w:t>
            </w:r>
          </w:p>
        </w:tc>
        <w:tc>
          <w:tcPr>
            <w:tcW w:w="1813" w:type="dxa"/>
          </w:tcPr>
          <w:p w:rsidR="00867FCC" w:rsidRPr="00B73F36" w:rsidRDefault="00867FCC" w:rsidP="00B223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F36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предоставления заявок</w:t>
            </w:r>
          </w:p>
        </w:tc>
      </w:tr>
      <w:tr w:rsidR="00867FCC" w:rsidRPr="00B73F36" w:rsidTr="00867FCC">
        <w:tc>
          <w:tcPr>
            <w:tcW w:w="709" w:type="dxa"/>
            <w:vAlign w:val="center"/>
          </w:tcPr>
          <w:p w:rsidR="00867FCC" w:rsidRDefault="00867FCC" w:rsidP="00B22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867FCC" w:rsidRPr="00F72C12" w:rsidRDefault="00867FCC" w:rsidP="00B223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Производственный кооператив «Витанова»</w:t>
            </w:r>
          </w:p>
        </w:tc>
        <w:tc>
          <w:tcPr>
            <w:tcW w:w="2584" w:type="dxa"/>
            <w:vAlign w:val="center"/>
          </w:tcPr>
          <w:p w:rsidR="00867FCC" w:rsidRPr="00F72C12" w:rsidRDefault="00867FCC" w:rsidP="00B223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 , г. Караганда , ул.Абая , строение 71</w:t>
            </w:r>
            <w:r w:rsidRPr="00F7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:rsidR="00867FCC" w:rsidRPr="00F72C12" w:rsidRDefault="00867FCC" w:rsidP="00B223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</w:t>
            </w:r>
            <w:r w:rsidRPr="00F7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.2023г</w:t>
            </w:r>
          </w:p>
        </w:tc>
        <w:tc>
          <w:tcPr>
            <w:tcW w:w="1813" w:type="dxa"/>
            <w:vAlign w:val="center"/>
          </w:tcPr>
          <w:p w:rsidR="00867FCC" w:rsidRPr="00F72C12" w:rsidRDefault="00867FCC" w:rsidP="00B223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</w:p>
        </w:tc>
      </w:tr>
    </w:tbl>
    <w:p w:rsidR="00B34DC5" w:rsidRPr="00506E86" w:rsidRDefault="00B34DC5" w:rsidP="00B34D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Сопоставление цен:</w:t>
      </w:r>
    </w:p>
    <w:p w:rsidR="00311EC9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№3</w:t>
      </w:r>
    </w:p>
    <w:tbl>
      <w:tblPr>
        <w:tblW w:w="10774" w:type="dxa"/>
        <w:tblInd w:w="-176" w:type="dxa"/>
        <w:tblLayout w:type="fixed"/>
        <w:tblLook w:val="04A0"/>
      </w:tblPr>
      <w:tblGrid>
        <w:gridCol w:w="725"/>
        <w:gridCol w:w="3528"/>
        <w:gridCol w:w="567"/>
        <w:gridCol w:w="851"/>
        <w:gridCol w:w="3402"/>
        <w:gridCol w:w="1701"/>
      </w:tblGrid>
      <w:tr w:rsidR="00F03203" w:rsidRPr="00F03203" w:rsidTr="004D7CF0">
        <w:trPr>
          <w:trHeight w:val="120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203" w:rsidRPr="00F03203" w:rsidRDefault="00F03203" w:rsidP="00F0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 № лотов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203" w:rsidRPr="00F03203" w:rsidRDefault="00F03203" w:rsidP="00F0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Наименование товаров</w:t>
            </w:r>
            <w:r w:rsidRPr="00F03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(краткое описание)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203" w:rsidRPr="00F03203" w:rsidRDefault="00F03203" w:rsidP="00F0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03203" w:rsidRPr="00F03203" w:rsidRDefault="00F03203" w:rsidP="00F03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203" w:rsidRPr="00F03203" w:rsidRDefault="00F03203" w:rsidP="00F0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203">
              <w:rPr>
                <w:rFonts w:ascii="Calibri" w:eastAsia="Times New Roman" w:hAnsi="Calibri" w:cs="Calibri"/>
                <w:color w:val="000000"/>
                <w:lang w:eastAsia="ru-RU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203" w:rsidRPr="00F03203" w:rsidRDefault="00F03203" w:rsidP="00F0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203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867FCC" w:rsidRPr="00F03203" w:rsidTr="004D7CF0">
        <w:trPr>
          <w:trHeight w:val="589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FCC" w:rsidRPr="00F03203" w:rsidRDefault="00867FCC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FCC" w:rsidRPr="00F03203" w:rsidRDefault="00867FCC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FCC" w:rsidRPr="00F03203" w:rsidRDefault="00867FCC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FCC" w:rsidRPr="00F03203" w:rsidRDefault="00867FCC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FCC" w:rsidRPr="00F03203" w:rsidRDefault="00867FCC" w:rsidP="00F0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Производственный кооператив «Витанова»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FCC" w:rsidRPr="00F03203" w:rsidRDefault="00867FCC" w:rsidP="00F0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2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7FCC" w:rsidRPr="00F03203" w:rsidTr="004D7CF0">
        <w:trPr>
          <w:trHeight w:val="58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FCC" w:rsidRPr="00F03203" w:rsidRDefault="00867FCC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FCC" w:rsidRPr="00F03203" w:rsidRDefault="00867FCC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Полуавтоматический Иммуноферментный анализатор в комплекте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FCC" w:rsidRPr="00F03203" w:rsidRDefault="00867FCC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FCC" w:rsidRPr="00F03203" w:rsidRDefault="00867FCC" w:rsidP="00F03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FCC" w:rsidRPr="00F03203" w:rsidRDefault="00867FCC" w:rsidP="00F0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7000000</w:t>
            </w:r>
            <w:r w:rsidRPr="00F032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867FCC" w:rsidRPr="00F03203" w:rsidRDefault="00867FCC" w:rsidP="00F0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2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FCC" w:rsidRPr="00F03203" w:rsidRDefault="00867FCC" w:rsidP="00F0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Производственный кооператив «Витанова»</w:t>
            </w:r>
          </w:p>
        </w:tc>
      </w:tr>
    </w:tbl>
    <w:p w:rsidR="00867FCC" w:rsidRDefault="00867FCC" w:rsidP="00BE5A5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867FCC" w:rsidRPr="00867FCC" w:rsidRDefault="00867FCC" w:rsidP="00867FCC">
      <w:pPr>
        <w:spacing w:after="0"/>
        <w:ind w:left="-284"/>
        <w:jc w:val="both"/>
        <w:rPr>
          <w:rStyle w:val="s0"/>
          <w:b/>
        </w:rPr>
      </w:pPr>
      <w:r w:rsidRPr="00867FCC">
        <w:rPr>
          <w:rStyle w:val="s0"/>
          <w:b/>
        </w:rPr>
        <w:t xml:space="preserve">Место поставки: г. Актобе, ул </w:t>
      </w:r>
      <w:r w:rsidRPr="00867FCC">
        <w:rPr>
          <w:rStyle w:val="s0"/>
          <w:b/>
          <w:lang w:val="kk-KZ"/>
        </w:rPr>
        <w:t>Братьев Жубановых 253</w:t>
      </w:r>
      <w:r w:rsidRPr="00867FCC">
        <w:rPr>
          <w:rStyle w:val="s0"/>
          <w:b/>
        </w:rPr>
        <w:t xml:space="preserve">, ГКП «Областной центр крови » на ПХВ </w:t>
      </w:r>
    </w:p>
    <w:p w:rsidR="00867FCC" w:rsidRPr="00867FCC" w:rsidRDefault="00867FCC" w:rsidP="00867FCC">
      <w:pPr>
        <w:spacing w:after="0"/>
        <w:ind w:left="-284"/>
        <w:jc w:val="both"/>
        <w:rPr>
          <w:rStyle w:val="s0"/>
          <w:b/>
        </w:rPr>
      </w:pPr>
      <w:r w:rsidRPr="00867FCC">
        <w:rPr>
          <w:rStyle w:val="s0"/>
          <w:b/>
        </w:rPr>
        <w:t xml:space="preserve">Сроки поставки:  в течение 16 (шестнадцати) календарных дней по заявке заказчика. </w:t>
      </w:r>
    </w:p>
    <w:p w:rsidR="00867FCC" w:rsidRPr="00867FCC" w:rsidRDefault="00867FCC" w:rsidP="00867FCC">
      <w:pPr>
        <w:spacing w:after="0"/>
        <w:ind w:left="-284"/>
        <w:jc w:val="both"/>
        <w:rPr>
          <w:rStyle w:val="s0"/>
          <w:b/>
        </w:rPr>
      </w:pPr>
      <w:r w:rsidRPr="00867FCC">
        <w:rPr>
          <w:rStyle w:val="s0"/>
          <w:b/>
        </w:rPr>
        <w:t xml:space="preserve">Условия Поставки: </w:t>
      </w:r>
      <w:r w:rsidRPr="00867FCC">
        <w:rPr>
          <w:rStyle w:val="s0"/>
          <w:b/>
          <w:lang w:val="en-US"/>
        </w:rPr>
        <w:t>DDP</w:t>
      </w:r>
      <w:r w:rsidRPr="00867FCC">
        <w:rPr>
          <w:rStyle w:val="s0"/>
          <w:b/>
        </w:rPr>
        <w:t xml:space="preserve">.  Поставка медицинских изделий в соответствии технической спецификации в приложении №1 к настоящей Тендерной документации. </w:t>
      </w:r>
    </w:p>
    <w:p w:rsidR="00BA16FA" w:rsidRPr="00BA16FA" w:rsidRDefault="00BA16FA" w:rsidP="00BA16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506E86">
        <w:rPr>
          <w:rFonts w:ascii="Times New Roman" w:hAnsi="Times New Roman" w:cs="Times New Roman"/>
          <w:sz w:val="20"/>
          <w:szCs w:val="20"/>
        </w:rPr>
        <w:t xml:space="preserve"> Квалификационные данные, отражены в таблице  № 4 к данному протоколу</w:t>
      </w:r>
    </w:p>
    <w:p w:rsidR="006F2AD8" w:rsidRDefault="00311EC9" w:rsidP="006F2AD8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№4</w:t>
      </w:r>
      <w:r w:rsidR="007E3F7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horzAnchor="margin" w:tblpY="45"/>
        <w:tblOverlap w:val="never"/>
        <w:tblW w:w="10050" w:type="dxa"/>
        <w:tblLook w:val="04A0"/>
      </w:tblPr>
      <w:tblGrid>
        <w:gridCol w:w="692"/>
        <w:gridCol w:w="13"/>
        <w:gridCol w:w="2961"/>
        <w:gridCol w:w="3121"/>
        <w:gridCol w:w="3263"/>
      </w:tblGrid>
      <w:tr w:rsidR="00867FCC" w:rsidRPr="00506E86" w:rsidTr="00867FCC">
        <w:trPr>
          <w:trHeight w:val="1105"/>
        </w:trPr>
        <w:tc>
          <w:tcPr>
            <w:tcW w:w="705" w:type="dxa"/>
            <w:gridSpan w:val="2"/>
          </w:tcPr>
          <w:p w:rsidR="00867FCC" w:rsidRPr="00506E86" w:rsidRDefault="00867FCC" w:rsidP="00867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61" w:type="dxa"/>
          </w:tcPr>
          <w:p w:rsidR="00867FCC" w:rsidRPr="00506E86" w:rsidRDefault="00867FCC" w:rsidP="00867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121" w:type="dxa"/>
          </w:tcPr>
          <w:p w:rsidR="00867FCC" w:rsidRPr="00506E86" w:rsidRDefault="00867FCC" w:rsidP="00867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3263" w:type="dxa"/>
          </w:tcPr>
          <w:p w:rsidR="00867FCC" w:rsidRPr="00506E86" w:rsidRDefault="00867FCC" w:rsidP="00867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квалификационным </w:t>
            </w: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требованиям по заявленным лотам</w:t>
            </w:r>
          </w:p>
          <w:p w:rsidR="00867FCC" w:rsidRPr="00506E86" w:rsidRDefault="00867FCC" w:rsidP="00867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</w:tr>
      <w:tr w:rsidR="00867FCC" w:rsidRPr="00506E86" w:rsidTr="00867FCC">
        <w:trPr>
          <w:trHeight w:val="446"/>
        </w:trPr>
        <w:tc>
          <w:tcPr>
            <w:tcW w:w="692" w:type="dxa"/>
          </w:tcPr>
          <w:p w:rsidR="00867FCC" w:rsidRDefault="00867FCC" w:rsidP="00867FC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74" w:type="dxa"/>
            <w:gridSpan w:val="2"/>
            <w:vAlign w:val="center"/>
          </w:tcPr>
          <w:p w:rsidR="00867FCC" w:rsidRPr="00F72C12" w:rsidRDefault="00867FCC" w:rsidP="00867F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Производственный кооператив «Витанова»</w:t>
            </w:r>
          </w:p>
        </w:tc>
        <w:tc>
          <w:tcPr>
            <w:tcW w:w="3121" w:type="dxa"/>
            <w:vAlign w:val="center"/>
          </w:tcPr>
          <w:p w:rsidR="00867FCC" w:rsidRPr="00F72C12" w:rsidRDefault="00867FCC" w:rsidP="00867F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 , г. Караганда , ул.Абая , строение 71</w:t>
            </w:r>
            <w:r w:rsidRPr="00F7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</w:tcPr>
          <w:p w:rsidR="00867FCC" w:rsidRDefault="00867FCC" w:rsidP="00867FCC">
            <w:pPr>
              <w:jc w:val="center"/>
            </w:pPr>
            <w:r w:rsidRPr="008D5FAB">
              <w:t>да</w:t>
            </w:r>
          </w:p>
        </w:tc>
      </w:tr>
    </w:tbl>
    <w:p w:rsidR="00D81E16" w:rsidRDefault="00063962" w:rsidP="00C03EA8">
      <w:pPr>
        <w:spacing w:after="0"/>
        <w:jc w:val="thaiDistribut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. Тендерная документация претендентов на поставку </w:t>
      </w:r>
      <w:r w:rsidR="0091359F">
        <w:rPr>
          <w:rFonts w:ascii="Times New Roman" w:hAnsi="Times New Roman" w:cs="Times New Roman"/>
          <w:sz w:val="20"/>
          <w:szCs w:val="20"/>
          <w:lang w:val="kk-KZ"/>
        </w:rPr>
        <w:t xml:space="preserve">медицинских изделий 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оценивалась по соответствию требованиям тендерной документации и требованиям технической спецификации. </w:t>
      </w:r>
    </w:p>
    <w:p w:rsidR="00A4294C" w:rsidRPr="00506E86" w:rsidRDefault="00BA16FA" w:rsidP="00C03EA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11EC9" w:rsidRPr="00506E86">
        <w:rPr>
          <w:rFonts w:ascii="Times New Roman" w:hAnsi="Times New Roman" w:cs="Times New Roman"/>
          <w:sz w:val="20"/>
          <w:szCs w:val="20"/>
        </w:rPr>
        <w:t>.</w:t>
      </w:r>
      <w:r w:rsidR="00867FCC">
        <w:rPr>
          <w:rFonts w:ascii="Times New Roman" w:hAnsi="Times New Roman" w:cs="Times New Roman"/>
          <w:sz w:val="20"/>
          <w:szCs w:val="20"/>
        </w:rPr>
        <w:t xml:space="preserve">  </w:t>
      </w:r>
      <w:r w:rsidR="00311EC9"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A4294C" w:rsidRPr="00506E86">
        <w:rPr>
          <w:rFonts w:ascii="Times New Roman" w:hAnsi="Times New Roman" w:cs="Times New Roman"/>
          <w:sz w:val="20"/>
          <w:szCs w:val="20"/>
        </w:rPr>
        <w:t>Сопоставление тендерных заявок проводились на основании предоставленных условий и цены.</w:t>
      </w:r>
    </w:p>
    <w:p w:rsidR="000D19C5" w:rsidRPr="000D19C5" w:rsidRDefault="00C03EA8" w:rsidP="00C03EA8">
      <w:pPr>
        <w:pStyle w:val="a4"/>
        <w:numPr>
          <w:ilvl w:val="0"/>
          <w:numId w:val="7"/>
        </w:numPr>
        <w:spacing w:after="0"/>
        <w:ind w:left="360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Согласно экспертному заключению   п</w:t>
      </w:r>
      <w:r w:rsidRPr="00C03EA8">
        <w:rPr>
          <w:rFonts w:ascii="Times New Roman" w:hAnsi="Times New Roman" w:cs="Times New Roman"/>
          <w:sz w:val="20"/>
          <w:szCs w:val="20"/>
        </w:rPr>
        <w:t xml:space="preserve">редлагаемые   потенциальными поставщиками медицинские изделия по </w:t>
      </w:r>
      <w:r>
        <w:rPr>
          <w:rFonts w:ascii="Times New Roman" w:hAnsi="Times New Roman" w:cs="Times New Roman"/>
          <w:sz w:val="20"/>
          <w:szCs w:val="20"/>
        </w:rPr>
        <w:t xml:space="preserve">состоявшимся </w:t>
      </w:r>
      <w:r w:rsidRPr="00C03EA8">
        <w:rPr>
          <w:rFonts w:ascii="Times New Roman" w:hAnsi="Times New Roman" w:cs="Times New Roman"/>
          <w:sz w:val="20"/>
          <w:szCs w:val="20"/>
        </w:rPr>
        <w:t>лотам  соответствует требованиям к закупаемым медицинским изделиям и положениям тендерной документации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63962" w:rsidRPr="000D19C5" w:rsidRDefault="00FC6165" w:rsidP="00C03EA8">
      <w:pPr>
        <w:pStyle w:val="a4"/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0D19C5">
        <w:rPr>
          <w:rFonts w:ascii="Times New Roman" w:hAnsi="Times New Roman" w:cs="Times New Roman"/>
          <w:sz w:val="20"/>
          <w:szCs w:val="20"/>
          <w:lang w:val="kk-KZ"/>
        </w:rPr>
        <w:t>ИТОГ:</w:t>
      </w:r>
    </w:p>
    <w:p w:rsidR="002A65D2" w:rsidRPr="00C07C03" w:rsidRDefault="002A65D2" w:rsidP="00C07C0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C07C03">
        <w:rPr>
          <w:rFonts w:ascii="Times New Roman" w:hAnsi="Times New Roman" w:cs="Times New Roman"/>
          <w:sz w:val="20"/>
          <w:szCs w:val="20"/>
        </w:rPr>
        <w:t>Признать тендер по закупу  медицинских изделий  №3 от 31.10.2023г  по лот № 1 «Полуавтоматический Иммуноферментный анализатор в комплекте» состоявшимся</w:t>
      </w:r>
      <w:r w:rsidR="00C07C03" w:rsidRPr="00C07C03">
        <w:rPr>
          <w:rFonts w:ascii="Times New Roman" w:hAnsi="Times New Roman" w:cs="Times New Roman"/>
          <w:sz w:val="20"/>
          <w:szCs w:val="20"/>
        </w:rPr>
        <w:t xml:space="preserve"> </w:t>
      </w:r>
      <w:r w:rsidR="00C07C03">
        <w:rPr>
          <w:rFonts w:ascii="Times New Roman" w:hAnsi="Times New Roman" w:cs="Times New Roman"/>
          <w:sz w:val="20"/>
          <w:szCs w:val="20"/>
        </w:rPr>
        <w:t xml:space="preserve">согласно </w:t>
      </w:r>
      <w:r w:rsidR="00C07C03" w:rsidRPr="00C22753">
        <w:rPr>
          <w:rFonts w:ascii="Times New Roman" w:hAnsi="Times New Roman" w:cs="Times New Roman"/>
          <w:sz w:val="20"/>
          <w:szCs w:val="20"/>
        </w:rPr>
        <w:t xml:space="preserve"> пункта  6</w:t>
      </w:r>
      <w:r w:rsidR="00C07C03">
        <w:rPr>
          <w:rFonts w:ascii="Times New Roman" w:hAnsi="Times New Roman" w:cs="Times New Roman"/>
          <w:sz w:val="20"/>
          <w:szCs w:val="20"/>
        </w:rPr>
        <w:t>6</w:t>
      </w:r>
      <w:r w:rsidR="00C07C03" w:rsidRPr="00C22753">
        <w:rPr>
          <w:rFonts w:ascii="Times New Roman" w:hAnsi="Times New Roman" w:cs="Times New Roman"/>
          <w:sz w:val="20"/>
          <w:szCs w:val="20"/>
        </w:rPr>
        <w:t xml:space="preserve">  Главы 2</w:t>
      </w:r>
      <w:r w:rsidR="00C07C03">
        <w:rPr>
          <w:rFonts w:ascii="Times New Roman" w:hAnsi="Times New Roman" w:cs="Times New Roman"/>
          <w:sz w:val="20"/>
          <w:szCs w:val="20"/>
        </w:rPr>
        <w:t xml:space="preserve"> </w:t>
      </w:r>
      <w:r w:rsidR="00C07C03" w:rsidRPr="00C22753">
        <w:rPr>
          <w:rFonts w:ascii="Times New Roman" w:hAnsi="Times New Roman" w:cs="Times New Roman"/>
          <w:sz w:val="20"/>
          <w:szCs w:val="20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приказом Министра здравоохранения Республики Казахстан от 7 июня 2023 года № 110 (Далее – Правила)  </w:t>
      </w:r>
      <w:r w:rsidR="00C07C03">
        <w:rPr>
          <w:rFonts w:ascii="Times New Roman" w:hAnsi="Times New Roman" w:cs="Times New Roman"/>
          <w:sz w:val="20"/>
          <w:szCs w:val="20"/>
        </w:rPr>
        <w:t xml:space="preserve">   и признать </w:t>
      </w:r>
      <w:r w:rsidR="00C07C03" w:rsidRPr="00C07C03">
        <w:rPr>
          <w:rFonts w:ascii="Times New Roman" w:hAnsi="Times New Roman" w:cs="Times New Roman"/>
          <w:sz w:val="20"/>
          <w:szCs w:val="20"/>
        </w:rPr>
        <w:t xml:space="preserve">победителем тендера </w:t>
      </w:r>
      <w:r w:rsidR="00C07C03">
        <w:rPr>
          <w:rFonts w:ascii="Times New Roman" w:hAnsi="Times New Roman" w:cs="Times New Roman"/>
          <w:sz w:val="20"/>
          <w:szCs w:val="20"/>
        </w:rPr>
        <w:t xml:space="preserve"> </w:t>
      </w:r>
      <w:r w:rsidR="00C07C03" w:rsidRPr="004D7CF0">
        <w:rPr>
          <w:rFonts w:ascii="Times New Roman" w:hAnsi="Times New Roman" w:cs="Times New Roman"/>
          <w:sz w:val="20"/>
          <w:szCs w:val="20"/>
        </w:rPr>
        <w:t>ПК «Витанова»</w:t>
      </w:r>
      <w:r w:rsidR="00C07C03">
        <w:rPr>
          <w:rFonts w:ascii="Times New Roman" w:hAnsi="Times New Roman" w:cs="Times New Roman"/>
          <w:sz w:val="20"/>
          <w:szCs w:val="20"/>
        </w:rPr>
        <w:t xml:space="preserve">  </w:t>
      </w:r>
      <w:r w:rsidR="00C07C03" w:rsidRPr="00C07C03">
        <w:rPr>
          <w:rFonts w:ascii="Times New Roman" w:hAnsi="Times New Roman" w:cs="Times New Roman"/>
          <w:sz w:val="20"/>
          <w:szCs w:val="20"/>
        </w:rPr>
        <w:t>в отсутствие конкуренции</w:t>
      </w:r>
      <w:r w:rsidR="00D120CC">
        <w:rPr>
          <w:rFonts w:ascii="Times New Roman" w:hAnsi="Times New Roman" w:cs="Times New Roman"/>
          <w:sz w:val="20"/>
          <w:szCs w:val="20"/>
        </w:rPr>
        <w:t xml:space="preserve"> по лоту</w:t>
      </w:r>
      <w:r w:rsidR="00C07C03" w:rsidRPr="00C07C03">
        <w:rPr>
          <w:rFonts w:ascii="Times New Roman" w:hAnsi="Times New Roman" w:cs="Times New Roman"/>
          <w:sz w:val="20"/>
          <w:szCs w:val="20"/>
        </w:rPr>
        <w:t xml:space="preserve">, чья тендерная заявка признана тендерной комиссией единственной соответствующей условиям объявления и </w:t>
      </w:r>
      <w:r w:rsidR="00C07C03">
        <w:rPr>
          <w:rFonts w:ascii="Times New Roman" w:hAnsi="Times New Roman" w:cs="Times New Roman"/>
          <w:sz w:val="20"/>
          <w:szCs w:val="20"/>
        </w:rPr>
        <w:t xml:space="preserve">условиям Правил. </w:t>
      </w:r>
    </w:p>
    <w:p w:rsidR="00D120CC" w:rsidRPr="004D7CF0" w:rsidRDefault="00C07C03" w:rsidP="00D120CC">
      <w:pPr>
        <w:pStyle w:val="a4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основании пункта 64 Главы 2 Правил произвести закуп способом из одного источника по </w:t>
      </w:r>
      <w:r w:rsidRPr="00C07C03">
        <w:rPr>
          <w:rFonts w:ascii="Times New Roman" w:hAnsi="Times New Roman" w:cs="Times New Roman"/>
          <w:sz w:val="20"/>
          <w:szCs w:val="20"/>
        </w:rPr>
        <w:t>лот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07C03">
        <w:rPr>
          <w:rFonts w:ascii="Times New Roman" w:hAnsi="Times New Roman" w:cs="Times New Roman"/>
          <w:sz w:val="20"/>
          <w:szCs w:val="20"/>
        </w:rPr>
        <w:t xml:space="preserve"> № 1 «Полуавтоматический Иммуноферментный анализатор в комплекте»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20CC">
        <w:rPr>
          <w:rFonts w:ascii="Times New Roman" w:hAnsi="Times New Roman" w:cs="Times New Roman"/>
          <w:sz w:val="20"/>
          <w:szCs w:val="20"/>
        </w:rPr>
        <w:t xml:space="preserve"> и заключить договор с </w:t>
      </w:r>
      <w:r w:rsidR="00D120CC" w:rsidRPr="004D7CF0">
        <w:rPr>
          <w:rFonts w:ascii="Times New Roman" w:hAnsi="Times New Roman" w:cs="Times New Roman"/>
          <w:sz w:val="20"/>
          <w:szCs w:val="20"/>
        </w:rPr>
        <w:t>ПК «Витанова» на сумму 7 000 000 (Семь миллионов )</w:t>
      </w:r>
      <w:r w:rsidR="00D120CC">
        <w:rPr>
          <w:rFonts w:ascii="Times New Roman" w:hAnsi="Times New Roman" w:cs="Times New Roman"/>
          <w:sz w:val="20"/>
          <w:szCs w:val="20"/>
        </w:rPr>
        <w:t xml:space="preserve"> тенге.</w:t>
      </w:r>
    </w:p>
    <w:p w:rsidR="00784712" w:rsidRPr="00272F9C" w:rsidRDefault="00AD659B" w:rsidP="00CE59C3">
      <w:pPr>
        <w:pStyle w:val="a4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D120CC">
        <w:rPr>
          <w:rFonts w:ascii="Times New Roman" w:hAnsi="Times New Roman" w:cs="Times New Roman"/>
          <w:sz w:val="20"/>
          <w:szCs w:val="20"/>
        </w:rPr>
        <w:t>Менеджеру по государственным закупкам</w:t>
      </w:r>
      <w:r w:rsidR="00063962" w:rsidRPr="00D120CC">
        <w:rPr>
          <w:rFonts w:ascii="Times New Roman" w:hAnsi="Times New Roman" w:cs="Times New Roman"/>
          <w:sz w:val="20"/>
          <w:szCs w:val="20"/>
        </w:rPr>
        <w:t xml:space="preserve">  Абдрахмановой </w:t>
      </w:r>
      <w:r w:rsidR="00CE59C3" w:rsidRPr="00D120CC">
        <w:rPr>
          <w:rFonts w:ascii="Times New Roman" w:hAnsi="Times New Roman" w:cs="Times New Roman"/>
          <w:sz w:val="20"/>
          <w:szCs w:val="20"/>
        </w:rPr>
        <w:t xml:space="preserve"> </w:t>
      </w:r>
      <w:r w:rsidR="00063962" w:rsidRPr="00D120CC">
        <w:rPr>
          <w:rFonts w:ascii="Times New Roman" w:hAnsi="Times New Roman" w:cs="Times New Roman"/>
          <w:sz w:val="20"/>
          <w:szCs w:val="20"/>
        </w:rPr>
        <w:t>Г.С.</w:t>
      </w:r>
      <w:r w:rsidR="00901B93" w:rsidRPr="00D120CC">
        <w:rPr>
          <w:rFonts w:ascii="Times New Roman" w:hAnsi="Times New Roman" w:cs="Times New Roman"/>
          <w:sz w:val="20"/>
          <w:szCs w:val="20"/>
        </w:rPr>
        <w:t xml:space="preserve">, </w:t>
      </w:r>
      <w:r w:rsidR="00B349CA" w:rsidRPr="00D120CC">
        <w:rPr>
          <w:rFonts w:ascii="Times New Roman" w:hAnsi="Times New Roman" w:cs="Times New Roman"/>
          <w:sz w:val="20"/>
          <w:szCs w:val="20"/>
        </w:rPr>
        <w:t xml:space="preserve">разместить протокол итогов тендера на </w:t>
      </w:r>
      <w:r w:rsidR="00B74FBD" w:rsidRPr="00D120CC">
        <w:rPr>
          <w:rFonts w:ascii="Times New Roman" w:hAnsi="Times New Roman" w:cs="Times New Roman"/>
          <w:sz w:val="20"/>
          <w:szCs w:val="20"/>
        </w:rPr>
        <w:t xml:space="preserve">официальном </w:t>
      </w:r>
      <w:r w:rsidR="00B349CA" w:rsidRPr="00D120CC">
        <w:rPr>
          <w:rFonts w:ascii="Times New Roman" w:hAnsi="Times New Roman" w:cs="Times New Roman"/>
          <w:sz w:val="20"/>
          <w:szCs w:val="20"/>
        </w:rPr>
        <w:t xml:space="preserve">сайте </w:t>
      </w:r>
      <w:r w:rsidR="00141D08" w:rsidRPr="00D120CC">
        <w:rPr>
          <w:rFonts w:ascii="Times New Roman" w:hAnsi="Times New Roman" w:cs="Times New Roman"/>
          <w:sz w:val="20"/>
          <w:szCs w:val="20"/>
        </w:rPr>
        <w:t xml:space="preserve">ГКП «Областной центр крови </w:t>
      </w:r>
      <w:r w:rsidR="00B74FBD" w:rsidRPr="00D120CC">
        <w:rPr>
          <w:rFonts w:ascii="Times New Roman" w:hAnsi="Times New Roman" w:cs="Times New Roman"/>
          <w:sz w:val="20"/>
          <w:szCs w:val="20"/>
        </w:rPr>
        <w:t>» на ПХВ</w:t>
      </w:r>
      <w:r w:rsidR="00063962" w:rsidRPr="00D120CC">
        <w:rPr>
          <w:rFonts w:ascii="Times New Roman" w:hAnsi="Times New Roman" w:cs="Times New Roman"/>
          <w:sz w:val="20"/>
          <w:szCs w:val="20"/>
        </w:rPr>
        <w:t xml:space="preserve"> и </w:t>
      </w:r>
      <w:r w:rsidR="00B74FBD" w:rsidRPr="00D120CC">
        <w:rPr>
          <w:rFonts w:ascii="Times New Roman" w:hAnsi="Times New Roman" w:cs="Times New Roman"/>
          <w:sz w:val="20"/>
          <w:szCs w:val="20"/>
        </w:rPr>
        <w:t xml:space="preserve"> </w:t>
      </w:r>
      <w:r w:rsidR="00B349CA" w:rsidRPr="00D120CC">
        <w:rPr>
          <w:rFonts w:ascii="Times New Roman" w:hAnsi="Times New Roman" w:cs="Times New Roman"/>
          <w:sz w:val="20"/>
          <w:szCs w:val="20"/>
        </w:rPr>
        <w:t>направить</w:t>
      </w:r>
      <w:r w:rsidR="00CE59C3" w:rsidRPr="00D120CC">
        <w:rPr>
          <w:rFonts w:ascii="Times New Roman" w:hAnsi="Times New Roman" w:cs="Times New Roman"/>
          <w:sz w:val="20"/>
          <w:szCs w:val="20"/>
        </w:rPr>
        <w:t xml:space="preserve"> </w:t>
      </w:r>
      <w:r w:rsidR="00272F9C" w:rsidRPr="00D120CC">
        <w:rPr>
          <w:rFonts w:ascii="Times New Roman" w:hAnsi="Times New Roman" w:cs="Times New Roman"/>
          <w:sz w:val="20"/>
          <w:szCs w:val="20"/>
        </w:rPr>
        <w:t>потенциальному поставщику ,</w:t>
      </w:r>
      <w:r w:rsidR="00CE59C3" w:rsidRPr="00D120CC">
        <w:rPr>
          <w:rFonts w:ascii="Times New Roman" w:hAnsi="Times New Roman" w:cs="Times New Roman"/>
          <w:sz w:val="20"/>
          <w:szCs w:val="20"/>
        </w:rPr>
        <w:t xml:space="preserve"> определенн</w:t>
      </w:r>
      <w:r w:rsidR="00272F9C" w:rsidRPr="00D120CC">
        <w:rPr>
          <w:rFonts w:ascii="Times New Roman" w:hAnsi="Times New Roman" w:cs="Times New Roman"/>
          <w:sz w:val="20"/>
          <w:szCs w:val="20"/>
        </w:rPr>
        <w:t>ому</w:t>
      </w:r>
      <w:r w:rsidR="00CE59C3" w:rsidRPr="00D120CC">
        <w:rPr>
          <w:rFonts w:ascii="Times New Roman" w:hAnsi="Times New Roman" w:cs="Times New Roman"/>
          <w:sz w:val="20"/>
          <w:szCs w:val="20"/>
        </w:rPr>
        <w:t xml:space="preserve"> победител</w:t>
      </w:r>
      <w:r w:rsidR="00272F9C" w:rsidRPr="00D120CC">
        <w:rPr>
          <w:rFonts w:ascii="Times New Roman" w:hAnsi="Times New Roman" w:cs="Times New Roman"/>
          <w:sz w:val="20"/>
          <w:szCs w:val="20"/>
        </w:rPr>
        <w:t>ем</w:t>
      </w:r>
      <w:r w:rsidR="00CE59C3" w:rsidRPr="00D120CC">
        <w:rPr>
          <w:rFonts w:ascii="Times New Roman" w:hAnsi="Times New Roman" w:cs="Times New Roman"/>
          <w:sz w:val="20"/>
          <w:szCs w:val="20"/>
        </w:rPr>
        <w:t xml:space="preserve"> подписанны</w:t>
      </w:r>
      <w:r w:rsidR="004D7CF0" w:rsidRPr="00D120CC">
        <w:rPr>
          <w:rFonts w:ascii="Times New Roman" w:hAnsi="Times New Roman" w:cs="Times New Roman"/>
          <w:sz w:val="20"/>
          <w:szCs w:val="20"/>
        </w:rPr>
        <w:t>й</w:t>
      </w:r>
      <w:r w:rsidR="00CE59C3" w:rsidRPr="00D120CC">
        <w:rPr>
          <w:rFonts w:ascii="Times New Roman" w:hAnsi="Times New Roman" w:cs="Times New Roman"/>
          <w:sz w:val="20"/>
          <w:szCs w:val="20"/>
        </w:rPr>
        <w:t xml:space="preserve"> </w:t>
      </w:r>
      <w:r w:rsidR="00901B93" w:rsidRPr="00D120CC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CE59C3" w:rsidRPr="00D120CC">
        <w:rPr>
          <w:rFonts w:ascii="Times New Roman" w:hAnsi="Times New Roman" w:cs="Times New Roman"/>
          <w:sz w:val="20"/>
          <w:szCs w:val="20"/>
        </w:rPr>
        <w:t xml:space="preserve"> </w:t>
      </w:r>
      <w:r w:rsidR="00184502" w:rsidRPr="00D120CC">
        <w:rPr>
          <w:rFonts w:ascii="Times New Roman" w:hAnsi="Times New Roman" w:cs="Times New Roman"/>
          <w:sz w:val="20"/>
          <w:szCs w:val="20"/>
        </w:rPr>
        <w:t>до</w:t>
      </w:r>
      <w:r w:rsidR="00063962" w:rsidRPr="00D120CC">
        <w:rPr>
          <w:rFonts w:ascii="Times New Roman" w:hAnsi="Times New Roman" w:cs="Times New Roman"/>
          <w:sz w:val="20"/>
          <w:szCs w:val="20"/>
        </w:rPr>
        <w:t xml:space="preserve"> </w:t>
      </w:r>
      <w:r w:rsidR="00272F9C" w:rsidRPr="00D120CC">
        <w:rPr>
          <w:rFonts w:ascii="Times New Roman" w:hAnsi="Times New Roman" w:cs="Times New Roman"/>
          <w:sz w:val="20"/>
          <w:szCs w:val="20"/>
        </w:rPr>
        <w:t xml:space="preserve">28 ноября </w:t>
      </w:r>
      <w:r w:rsidR="00910149" w:rsidRPr="00D120CC">
        <w:rPr>
          <w:rFonts w:ascii="Times New Roman" w:hAnsi="Times New Roman" w:cs="Times New Roman"/>
          <w:sz w:val="20"/>
          <w:szCs w:val="20"/>
        </w:rPr>
        <w:t>202</w:t>
      </w:r>
      <w:r w:rsidR="00063962" w:rsidRPr="00D120CC">
        <w:rPr>
          <w:rFonts w:ascii="Times New Roman" w:hAnsi="Times New Roman" w:cs="Times New Roman"/>
          <w:sz w:val="20"/>
          <w:szCs w:val="20"/>
        </w:rPr>
        <w:t>3</w:t>
      </w:r>
      <w:r w:rsidR="00D120CC">
        <w:rPr>
          <w:rFonts w:ascii="Times New Roman" w:hAnsi="Times New Roman" w:cs="Times New Roman"/>
          <w:sz w:val="20"/>
          <w:szCs w:val="20"/>
        </w:rPr>
        <w:t xml:space="preserve"> года .</w:t>
      </w:r>
    </w:p>
    <w:p w:rsidR="00784712" w:rsidRPr="00CE59C3" w:rsidRDefault="00784712" w:rsidP="00CE59C3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CE59C3">
        <w:rPr>
          <w:rFonts w:ascii="Times New Roman" w:hAnsi="Times New Roman" w:cs="Times New Roman"/>
          <w:sz w:val="20"/>
          <w:szCs w:val="20"/>
        </w:rPr>
        <w:t>За данное решение проголосовали</w:t>
      </w:r>
      <w:r w:rsidR="00063962" w:rsidRPr="00CE59C3">
        <w:rPr>
          <w:rFonts w:ascii="Times New Roman" w:hAnsi="Times New Roman" w:cs="Times New Roman"/>
          <w:sz w:val="20"/>
          <w:szCs w:val="20"/>
        </w:rPr>
        <w:t xml:space="preserve"> 5</w:t>
      </w:r>
      <w:r w:rsidRPr="00CE59C3">
        <w:rPr>
          <w:rFonts w:ascii="Times New Roman" w:hAnsi="Times New Roman" w:cs="Times New Roman"/>
          <w:sz w:val="20"/>
          <w:szCs w:val="20"/>
        </w:rPr>
        <w:t xml:space="preserve"> (</w:t>
      </w:r>
      <w:r w:rsidR="00063962" w:rsidRPr="00CE59C3">
        <w:rPr>
          <w:rFonts w:ascii="Times New Roman" w:hAnsi="Times New Roman" w:cs="Times New Roman"/>
          <w:sz w:val="20"/>
          <w:szCs w:val="20"/>
        </w:rPr>
        <w:t>пять</w:t>
      </w:r>
      <w:r w:rsidRPr="00CE59C3">
        <w:rPr>
          <w:rFonts w:ascii="Times New Roman" w:hAnsi="Times New Roman" w:cs="Times New Roman"/>
          <w:sz w:val="20"/>
          <w:szCs w:val="20"/>
        </w:rPr>
        <w:t>) голосов, против 0 голосов.</w:t>
      </w:r>
    </w:p>
    <w:p w:rsidR="00063962" w:rsidRPr="00506E86" w:rsidRDefault="00063962" w:rsidP="00063962">
      <w:p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Тендерная комиссия в составе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804"/>
      </w:tblGrid>
      <w:tr w:rsidR="00272F9C" w:rsidRPr="007C75DC" w:rsidTr="00B22366">
        <w:tc>
          <w:tcPr>
            <w:tcW w:w="2518" w:type="dxa"/>
            <w:shd w:val="clear" w:color="auto" w:fill="auto"/>
            <w:hideMark/>
          </w:tcPr>
          <w:p w:rsidR="00272F9C" w:rsidRPr="007C75DC" w:rsidRDefault="00272F9C" w:rsidP="00B22366">
            <w:pPr>
              <w:rPr>
                <w:rFonts w:ascii="Times New Roman" w:hAnsi="Times New Roman"/>
                <w:sz w:val="20"/>
                <w:szCs w:val="20"/>
              </w:rPr>
            </w:pPr>
            <w:r w:rsidRPr="007C75DC">
              <w:rPr>
                <w:rFonts w:ascii="Times New Roman" w:hAnsi="Times New Roman"/>
                <w:sz w:val="20"/>
                <w:szCs w:val="20"/>
              </w:rPr>
              <w:t>Неталина Г.Ж.</w:t>
            </w:r>
          </w:p>
        </w:tc>
        <w:tc>
          <w:tcPr>
            <w:tcW w:w="6804" w:type="dxa"/>
            <w:shd w:val="clear" w:color="auto" w:fill="auto"/>
            <w:hideMark/>
          </w:tcPr>
          <w:p w:rsidR="00272F9C" w:rsidRPr="007C75DC" w:rsidRDefault="00272F9C" w:rsidP="00B22366">
            <w:pPr>
              <w:rPr>
                <w:rFonts w:ascii="Times New Roman" w:hAnsi="Times New Roman"/>
                <w:sz w:val="20"/>
                <w:szCs w:val="20"/>
              </w:rPr>
            </w:pPr>
            <w:r w:rsidRPr="007C75DC">
              <w:rPr>
                <w:rFonts w:ascii="Times New Roman" w:hAnsi="Times New Roman"/>
                <w:sz w:val="20"/>
                <w:szCs w:val="20"/>
              </w:rPr>
              <w:t>Председатель комиссии, директор ГКП «Областной центр крови» на ПХВ  ГУ «Управление здравоохранения Актюбинской области»</w:t>
            </w:r>
          </w:p>
        </w:tc>
      </w:tr>
      <w:tr w:rsidR="00272F9C" w:rsidRPr="007C75DC" w:rsidTr="00B22366">
        <w:trPr>
          <w:trHeight w:val="509"/>
        </w:trPr>
        <w:tc>
          <w:tcPr>
            <w:tcW w:w="2518" w:type="dxa"/>
            <w:shd w:val="clear" w:color="auto" w:fill="auto"/>
            <w:hideMark/>
          </w:tcPr>
          <w:p w:rsidR="00272F9C" w:rsidRPr="007C75DC" w:rsidRDefault="00272F9C" w:rsidP="00B2236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C75DC">
              <w:rPr>
                <w:rFonts w:ascii="Times New Roman" w:hAnsi="Times New Roman"/>
                <w:sz w:val="20"/>
                <w:szCs w:val="20"/>
                <w:lang w:val="kk-KZ"/>
              </w:rPr>
              <w:t>Жайлыбаева А.К.</w:t>
            </w:r>
          </w:p>
        </w:tc>
        <w:tc>
          <w:tcPr>
            <w:tcW w:w="6804" w:type="dxa"/>
            <w:shd w:val="clear" w:color="auto" w:fill="auto"/>
            <w:hideMark/>
          </w:tcPr>
          <w:p w:rsidR="00272F9C" w:rsidRPr="007C75DC" w:rsidRDefault="00272F9C" w:rsidP="00B22366">
            <w:pPr>
              <w:rPr>
                <w:rFonts w:ascii="Times New Roman" w:hAnsi="Times New Roman"/>
                <w:sz w:val="20"/>
                <w:szCs w:val="20"/>
              </w:rPr>
            </w:pPr>
            <w:r w:rsidRPr="007C75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Заместитель председателя,  врач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C75DC">
              <w:rPr>
                <w:rFonts w:ascii="Times New Roman" w:hAnsi="Times New Roman"/>
                <w:sz w:val="20"/>
                <w:szCs w:val="20"/>
              </w:rPr>
              <w:t>ГКП «Областной центр крови» на ПХВ ГУ «Управление здравоохранения Актюбинской области»</w:t>
            </w:r>
          </w:p>
        </w:tc>
      </w:tr>
      <w:tr w:rsidR="00272F9C" w:rsidRPr="007C75DC" w:rsidTr="00B22366">
        <w:tc>
          <w:tcPr>
            <w:tcW w:w="2518" w:type="dxa"/>
            <w:shd w:val="clear" w:color="auto" w:fill="auto"/>
            <w:hideMark/>
          </w:tcPr>
          <w:p w:rsidR="00272F9C" w:rsidRPr="007C75DC" w:rsidRDefault="00272F9C" w:rsidP="00B223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272F9C" w:rsidRPr="007C75DC" w:rsidRDefault="00272F9C" w:rsidP="00B223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F9C" w:rsidRPr="007C75DC" w:rsidTr="00B22366">
        <w:tc>
          <w:tcPr>
            <w:tcW w:w="2518" w:type="dxa"/>
            <w:shd w:val="clear" w:color="auto" w:fill="auto"/>
            <w:hideMark/>
          </w:tcPr>
          <w:p w:rsidR="00272F9C" w:rsidRPr="007C75DC" w:rsidRDefault="00272F9C" w:rsidP="00B2236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shd w:val="clear" w:color="auto" w:fill="auto"/>
            <w:hideMark/>
          </w:tcPr>
          <w:p w:rsidR="00272F9C" w:rsidRPr="007C75DC" w:rsidRDefault="00272F9C" w:rsidP="00B223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F9C" w:rsidRPr="007C75DC" w:rsidTr="00B22366">
        <w:trPr>
          <w:trHeight w:val="788"/>
        </w:trPr>
        <w:tc>
          <w:tcPr>
            <w:tcW w:w="2518" w:type="dxa"/>
            <w:shd w:val="clear" w:color="auto" w:fill="auto"/>
          </w:tcPr>
          <w:p w:rsidR="00272F9C" w:rsidRPr="007C75DC" w:rsidRDefault="00272F9C" w:rsidP="00B22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Аманова Д.Е.</w:t>
            </w:r>
          </w:p>
          <w:p w:rsidR="00272F9C" w:rsidRPr="007C75DC" w:rsidRDefault="00272F9C" w:rsidP="00B223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2F9C" w:rsidRPr="007C75DC" w:rsidRDefault="00272F9C" w:rsidP="00B2236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shd w:val="clear" w:color="auto" w:fill="auto"/>
          </w:tcPr>
          <w:p w:rsidR="00272F9C" w:rsidRPr="007C75DC" w:rsidRDefault="00272F9C" w:rsidP="00B22366">
            <w:pPr>
              <w:rPr>
                <w:rFonts w:ascii="Times New Roman" w:hAnsi="Times New Roman"/>
                <w:sz w:val="20"/>
                <w:szCs w:val="20"/>
              </w:rPr>
            </w:pPr>
            <w:r w:rsidRPr="007C75DC">
              <w:rPr>
                <w:rFonts w:ascii="Times New Roman" w:hAnsi="Times New Roman"/>
                <w:sz w:val="20"/>
                <w:szCs w:val="20"/>
              </w:rPr>
              <w:t xml:space="preserve">Член комиссии,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заместитель директора по мед технике </w:t>
            </w:r>
            <w:r w:rsidRPr="007C75DC">
              <w:rPr>
                <w:rFonts w:ascii="Times New Roman" w:hAnsi="Times New Roman"/>
                <w:sz w:val="20"/>
                <w:szCs w:val="20"/>
              </w:rPr>
              <w:t>ГКП «Областной центр крови» на ПХВ ГУ «Управления здравоохранения Актюбинской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2F9C" w:rsidRPr="007C75DC" w:rsidTr="00B22366">
        <w:trPr>
          <w:trHeight w:val="573"/>
        </w:trPr>
        <w:tc>
          <w:tcPr>
            <w:tcW w:w="2518" w:type="dxa"/>
            <w:shd w:val="clear" w:color="auto" w:fill="auto"/>
          </w:tcPr>
          <w:p w:rsidR="00272F9C" w:rsidRDefault="00272F9C" w:rsidP="00B22366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C75DC">
              <w:rPr>
                <w:rFonts w:ascii="Times New Roman" w:hAnsi="Times New Roman"/>
                <w:sz w:val="20"/>
                <w:szCs w:val="20"/>
              </w:rPr>
              <w:t>Жанабаева Б.Е.</w:t>
            </w:r>
          </w:p>
        </w:tc>
        <w:tc>
          <w:tcPr>
            <w:tcW w:w="6804" w:type="dxa"/>
            <w:shd w:val="clear" w:color="auto" w:fill="auto"/>
          </w:tcPr>
          <w:p w:rsidR="00272F9C" w:rsidRPr="007C75DC" w:rsidRDefault="00272F9C" w:rsidP="00B22366">
            <w:pPr>
              <w:rPr>
                <w:rFonts w:ascii="Times New Roman" w:hAnsi="Times New Roman"/>
                <w:sz w:val="20"/>
                <w:szCs w:val="20"/>
              </w:rPr>
            </w:pPr>
            <w:r w:rsidRPr="007C75DC">
              <w:rPr>
                <w:rFonts w:ascii="Times New Roman" w:hAnsi="Times New Roman"/>
                <w:sz w:val="20"/>
                <w:szCs w:val="20"/>
              </w:rPr>
              <w:t xml:space="preserve">Член комиссии,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заведующая ОТК  </w:t>
            </w:r>
            <w:r w:rsidRPr="007C75DC">
              <w:rPr>
                <w:rFonts w:ascii="Times New Roman" w:hAnsi="Times New Roman"/>
                <w:sz w:val="20"/>
                <w:szCs w:val="20"/>
              </w:rPr>
              <w:t>ГКП «Областной центр крови» на ПХВ ГУ «Управления здравоохранения Актюбинской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72F9C" w:rsidRPr="007C75DC" w:rsidTr="00B22366">
        <w:trPr>
          <w:trHeight w:val="477"/>
        </w:trPr>
        <w:tc>
          <w:tcPr>
            <w:tcW w:w="2518" w:type="dxa"/>
            <w:shd w:val="clear" w:color="auto" w:fill="auto"/>
          </w:tcPr>
          <w:p w:rsidR="00272F9C" w:rsidRPr="00451FBA" w:rsidRDefault="00272F9C" w:rsidP="00B223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Солошенко Т.С.</w:t>
            </w:r>
          </w:p>
        </w:tc>
        <w:tc>
          <w:tcPr>
            <w:tcW w:w="6804" w:type="dxa"/>
            <w:shd w:val="clear" w:color="auto" w:fill="auto"/>
          </w:tcPr>
          <w:p w:rsidR="00272F9C" w:rsidRPr="007C75DC" w:rsidRDefault="00272F9C" w:rsidP="00B22366">
            <w:pPr>
              <w:rPr>
                <w:rFonts w:ascii="Times New Roman" w:hAnsi="Times New Roman"/>
                <w:sz w:val="20"/>
                <w:szCs w:val="20"/>
              </w:rPr>
            </w:pPr>
            <w:r w:rsidRPr="007C75DC">
              <w:rPr>
                <w:rFonts w:ascii="Times New Roman" w:hAnsi="Times New Roman"/>
                <w:sz w:val="20"/>
                <w:szCs w:val="20"/>
              </w:rPr>
              <w:t xml:space="preserve">Член комиссии, </w:t>
            </w:r>
            <w:r w:rsidRPr="007C75DC">
              <w:rPr>
                <w:rFonts w:ascii="Times New Roman" w:hAnsi="Times New Roman"/>
                <w:sz w:val="20"/>
                <w:szCs w:val="20"/>
                <w:lang w:val="kk-KZ"/>
              </w:rPr>
              <w:t>врач-лаборант</w:t>
            </w:r>
            <w:r w:rsidRPr="007C75DC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7C75DC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7C75DC">
              <w:rPr>
                <w:rFonts w:ascii="Times New Roman" w:hAnsi="Times New Roman"/>
                <w:sz w:val="20"/>
                <w:szCs w:val="20"/>
              </w:rPr>
              <w:t>П «Областной центр</w:t>
            </w:r>
            <w:r w:rsidRPr="007C75D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крови</w:t>
            </w:r>
            <w:r w:rsidRPr="007C75DC">
              <w:rPr>
                <w:rFonts w:ascii="Times New Roman" w:hAnsi="Times New Roman"/>
                <w:sz w:val="20"/>
                <w:szCs w:val="20"/>
              </w:rPr>
              <w:t>» на ПХВ ГУ «Управление здравоохранения Актюбинской области»</w:t>
            </w:r>
          </w:p>
        </w:tc>
      </w:tr>
    </w:tbl>
    <w:p w:rsidR="00DC0DB1" w:rsidRDefault="00DC0DB1" w:rsidP="00FB553E">
      <w:pPr>
        <w:pStyle w:val="a4"/>
        <w:ind w:left="1134"/>
        <w:rPr>
          <w:rFonts w:ascii="Times New Roman" w:hAnsi="Times New Roman" w:cs="Times New Roman"/>
        </w:rPr>
      </w:pPr>
    </w:p>
    <w:p w:rsidR="00272F9C" w:rsidRPr="00DC0DB1" w:rsidRDefault="00D363EB" w:rsidP="00FB553E">
      <w:pPr>
        <w:pStyle w:val="a4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23.11.2023г</w:t>
      </w:r>
    </w:p>
    <w:sectPr w:rsidR="00272F9C" w:rsidRPr="00DC0DB1" w:rsidSect="004008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2E5" w:rsidRDefault="00FF02E5" w:rsidP="00BF111A">
      <w:pPr>
        <w:spacing w:after="0" w:line="240" w:lineRule="auto"/>
      </w:pPr>
      <w:r>
        <w:separator/>
      </w:r>
    </w:p>
  </w:endnote>
  <w:endnote w:type="continuationSeparator" w:id="1">
    <w:p w:rsidR="00FF02E5" w:rsidRDefault="00FF02E5" w:rsidP="00BF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2E5" w:rsidRDefault="00FF02E5" w:rsidP="00BF111A">
      <w:pPr>
        <w:spacing w:after="0" w:line="240" w:lineRule="auto"/>
      </w:pPr>
      <w:r>
        <w:separator/>
      </w:r>
    </w:p>
  </w:footnote>
  <w:footnote w:type="continuationSeparator" w:id="1">
    <w:p w:rsidR="00FF02E5" w:rsidRDefault="00FF02E5" w:rsidP="00BF1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9A2"/>
    <w:multiLevelType w:val="hybridMultilevel"/>
    <w:tmpl w:val="3CFE68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40B5"/>
    <w:multiLevelType w:val="hybridMultilevel"/>
    <w:tmpl w:val="FDD44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03AE"/>
    <w:multiLevelType w:val="hybridMultilevel"/>
    <w:tmpl w:val="FDCE55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6B00"/>
    <w:multiLevelType w:val="hybridMultilevel"/>
    <w:tmpl w:val="31EA2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400"/>
    <w:multiLevelType w:val="hybridMultilevel"/>
    <w:tmpl w:val="4692AC9A"/>
    <w:lvl w:ilvl="0" w:tplc="94842F6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F48DA"/>
    <w:multiLevelType w:val="hybridMultilevel"/>
    <w:tmpl w:val="836EA730"/>
    <w:lvl w:ilvl="0" w:tplc="B2E6BD9C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7285B"/>
    <w:multiLevelType w:val="hybridMultilevel"/>
    <w:tmpl w:val="E39A2A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25205"/>
    <w:multiLevelType w:val="hybridMultilevel"/>
    <w:tmpl w:val="06D091D0"/>
    <w:lvl w:ilvl="0" w:tplc="5AEA2F1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563E0"/>
    <w:multiLevelType w:val="hybridMultilevel"/>
    <w:tmpl w:val="3A263A82"/>
    <w:lvl w:ilvl="0" w:tplc="1CE60EC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E0298"/>
    <w:multiLevelType w:val="hybridMultilevel"/>
    <w:tmpl w:val="F02095B2"/>
    <w:lvl w:ilvl="0" w:tplc="7E5C2B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526D0"/>
    <w:multiLevelType w:val="hybridMultilevel"/>
    <w:tmpl w:val="375E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C4877"/>
    <w:multiLevelType w:val="hybridMultilevel"/>
    <w:tmpl w:val="8232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00A"/>
    <w:rsid w:val="00001672"/>
    <w:rsid w:val="000033C4"/>
    <w:rsid w:val="000239E0"/>
    <w:rsid w:val="000373D6"/>
    <w:rsid w:val="00044B9D"/>
    <w:rsid w:val="00054711"/>
    <w:rsid w:val="00063962"/>
    <w:rsid w:val="00065664"/>
    <w:rsid w:val="000851BE"/>
    <w:rsid w:val="00087462"/>
    <w:rsid w:val="0009329B"/>
    <w:rsid w:val="000A0265"/>
    <w:rsid w:val="000A1713"/>
    <w:rsid w:val="000B44EA"/>
    <w:rsid w:val="000C1960"/>
    <w:rsid w:val="000C7BBB"/>
    <w:rsid w:val="000D19C5"/>
    <w:rsid w:val="000E3FFD"/>
    <w:rsid w:val="000F0F1A"/>
    <w:rsid w:val="000F425A"/>
    <w:rsid w:val="000F6D08"/>
    <w:rsid w:val="0011269E"/>
    <w:rsid w:val="00116D24"/>
    <w:rsid w:val="0013301A"/>
    <w:rsid w:val="00141D08"/>
    <w:rsid w:val="00162030"/>
    <w:rsid w:val="00184502"/>
    <w:rsid w:val="001A4A94"/>
    <w:rsid w:val="001C1B51"/>
    <w:rsid w:val="001F12FD"/>
    <w:rsid w:val="001F2985"/>
    <w:rsid w:val="001F7788"/>
    <w:rsid w:val="002273A0"/>
    <w:rsid w:val="00233DD6"/>
    <w:rsid w:val="00242F8D"/>
    <w:rsid w:val="00272F9C"/>
    <w:rsid w:val="00277C85"/>
    <w:rsid w:val="00284B87"/>
    <w:rsid w:val="002A2686"/>
    <w:rsid w:val="002A65D2"/>
    <w:rsid w:val="002C7D2F"/>
    <w:rsid w:val="002F68F9"/>
    <w:rsid w:val="00311EC9"/>
    <w:rsid w:val="00333D71"/>
    <w:rsid w:val="00340A0C"/>
    <w:rsid w:val="003518DE"/>
    <w:rsid w:val="003530CB"/>
    <w:rsid w:val="003535E3"/>
    <w:rsid w:val="003562A2"/>
    <w:rsid w:val="00357995"/>
    <w:rsid w:val="00384F26"/>
    <w:rsid w:val="0040084B"/>
    <w:rsid w:val="004067F9"/>
    <w:rsid w:val="00406F79"/>
    <w:rsid w:val="00414A48"/>
    <w:rsid w:val="0041728A"/>
    <w:rsid w:val="00447BAA"/>
    <w:rsid w:val="00483CD1"/>
    <w:rsid w:val="00495BB0"/>
    <w:rsid w:val="00497744"/>
    <w:rsid w:val="004B70FC"/>
    <w:rsid w:val="004B7311"/>
    <w:rsid w:val="004D39B6"/>
    <w:rsid w:val="004D3D42"/>
    <w:rsid w:val="004D7CF0"/>
    <w:rsid w:val="00506E86"/>
    <w:rsid w:val="005147F7"/>
    <w:rsid w:val="00515B7C"/>
    <w:rsid w:val="00550239"/>
    <w:rsid w:val="005701A4"/>
    <w:rsid w:val="0057391D"/>
    <w:rsid w:val="00585D60"/>
    <w:rsid w:val="00591AAC"/>
    <w:rsid w:val="005A30AF"/>
    <w:rsid w:val="005D7302"/>
    <w:rsid w:val="005F534E"/>
    <w:rsid w:val="005F5EA5"/>
    <w:rsid w:val="005F6A0F"/>
    <w:rsid w:val="00610249"/>
    <w:rsid w:val="00624073"/>
    <w:rsid w:val="00656E29"/>
    <w:rsid w:val="006601F1"/>
    <w:rsid w:val="0067014F"/>
    <w:rsid w:val="006A05EE"/>
    <w:rsid w:val="006A0CAD"/>
    <w:rsid w:val="006E3767"/>
    <w:rsid w:val="006F2AD8"/>
    <w:rsid w:val="00706194"/>
    <w:rsid w:val="007310D0"/>
    <w:rsid w:val="00741032"/>
    <w:rsid w:val="00744064"/>
    <w:rsid w:val="007475EF"/>
    <w:rsid w:val="0075000A"/>
    <w:rsid w:val="0075562D"/>
    <w:rsid w:val="007631DB"/>
    <w:rsid w:val="00783C01"/>
    <w:rsid w:val="00784712"/>
    <w:rsid w:val="0079238F"/>
    <w:rsid w:val="00795E3F"/>
    <w:rsid w:val="00796672"/>
    <w:rsid w:val="007B4BD9"/>
    <w:rsid w:val="007B595F"/>
    <w:rsid w:val="007C564F"/>
    <w:rsid w:val="007E3F75"/>
    <w:rsid w:val="007F0105"/>
    <w:rsid w:val="00867FCC"/>
    <w:rsid w:val="00880790"/>
    <w:rsid w:val="00887CAE"/>
    <w:rsid w:val="008E700F"/>
    <w:rsid w:val="00901B93"/>
    <w:rsid w:val="0090252C"/>
    <w:rsid w:val="00910149"/>
    <w:rsid w:val="00912498"/>
    <w:rsid w:val="0091359F"/>
    <w:rsid w:val="009358BE"/>
    <w:rsid w:val="0093698C"/>
    <w:rsid w:val="00936C76"/>
    <w:rsid w:val="009668D2"/>
    <w:rsid w:val="00975C3A"/>
    <w:rsid w:val="009934A3"/>
    <w:rsid w:val="009A0382"/>
    <w:rsid w:val="009C382F"/>
    <w:rsid w:val="009D37DA"/>
    <w:rsid w:val="00A06A23"/>
    <w:rsid w:val="00A06FC7"/>
    <w:rsid w:val="00A11EF2"/>
    <w:rsid w:val="00A4294C"/>
    <w:rsid w:val="00A64FDE"/>
    <w:rsid w:val="00A93FB2"/>
    <w:rsid w:val="00AA47B2"/>
    <w:rsid w:val="00AA754B"/>
    <w:rsid w:val="00AB196A"/>
    <w:rsid w:val="00AB20B9"/>
    <w:rsid w:val="00AC64AD"/>
    <w:rsid w:val="00AD5C40"/>
    <w:rsid w:val="00AD659B"/>
    <w:rsid w:val="00AE659D"/>
    <w:rsid w:val="00B01A55"/>
    <w:rsid w:val="00B215C7"/>
    <w:rsid w:val="00B349CA"/>
    <w:rsid w:val="00B34DC5"/>
    <w:rsid w:val="00B53220"/>
    <w:rsid w:val="00B72BB4"/>
    <w:rsid w:val="00B74FBD"/>
    <w:rsid w:val="00B844E5"/>
    <w:rsid w:val="00BA16FA"/>
    <w:rsid w:val="00BC3C39"/>
    <w:rsid w:val="00BD2356"/>
    <w:rsid w:val="00BE4EE9"/>
    <w:rsid w:val="00BE5A58"/>
    <w:rsid w:val="00BF111A"/>
    <w:rsid w:val="00C03EA8"/>
    <w:rsid w:val="00C07C03"/>
    <w:rsid w:val="00C22753"/>
    <w:rsid w:val="00C42A76"/>
    <w:rsid w:val="00C603F4"/>
    <w:rsid w:val="00C75956"/>
    <w:rsid w:val="00C802ED"/>
    <w:rsid w:val="00C95441"/>
    <w:rsid w:val="00CC02D4"/>
    <w:rsid w:val="00CC1B11"/>
    <w:rsid w:val="00CC4531"/>
    <w:rsid w:val="00CE59C3"/>
    <w:rsid w:val="00CF6B12"/>
    <w:rsid w:val="00D120CC"/>
    <w:rsid w:val="00D363EB"/>
    <w:rsid w:val="00D5657E"/>
    <w:rsid w:val="00D56EA5"/>
    <w:rsid w:val="00D66C45"/>
    <w:rsid w:val="00D81E16"/>
    <w:rsid w:val="00DC0DB1"/>
    <w:rsid w:val="00DE178D"/>
    <w:rsid w:val="00DF7403"/>
    <w:rsid w:val="00E07C8E"/>
    <w:rsid w:val="00EB52EA"/>
    <w:rsid w:val="00EC14D0"/>
    <w:rsid w:val="00EF0D92"/>
    <w:rsid w:val="00F03203"/>
    <w:rsid w:val="00F10A40"/>
    <w:rsid w:val="00F2398A"/>
    <w:rsid w:val="00F42BE8"/>
    <w:rsid w:val="00F43612"/>
    <w:rsid w:val="00F50CE1"/>
    <w:rsid w:val="00F74B34"/>
    <w:rsid w:val="00F822F3"/>
    <w:rsid w:val="00F9291C"/>
    <w:rsid w:val="00FB553E"/>
    <w:rsid w:val="00FC2365"/>
    <w:rsid w:val="00FC6165"/>
    <w:rsid w:val="00FF0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paragraph" w:styleId="3">
    <w:name w:val="heading 3"/>
    <w:basedOn w:val="a"/>
    <w:link w:val="30"/>
    <w:uiPriority w:val="9"/>
    <w:qFormat/>
    <w:rsid w:val="00C22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7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A3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BF111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F111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F111A"/>
    <w:rPr>
      <w:vertAlign w:val="superscript"/>
    </w:rPr>
  </w:style>
  <w:style w:type="character" w:customStyle="1" w:styleId="react-ui-1uzh48y">
    <w:name w:val="react-ui-1uzh48y"/>
    <w:basedOn w:val="a0"/>
    <w:rsid w:val="00141D08"/>
  </w:style>
  <w:style w:type="character" w:customStyle="1" w:styleId="s0">
    <w:name w:val="s0"/>
    <w:uiPriority w:val="99"/>
    <w:rsid w:val="00867FC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C22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7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A3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BF111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F111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F11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7261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482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9783">
          <w:marLeft w:val="0"/>
          <w:marRight w:val="0"/>
          <w:marTop w:val="6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4C7A-B722-4D47-A292-5333890D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Gulnara</cp:lastModifiedBy>
  <cp:revision>18</cp:revision>
  <cp:lastPrinted>2023-11-23T04:00:00Z</cp:lastPrinted>
  <dcterms:created xsi:type="dcterms:W3CDTF">2022-03-09T12:27:00Z</dcterms:created>
  <dcterms:modified xsi:type="dcterms:W3CDTF">2023-11-23T04:03:00Z</dcterms:modified>
</cp:coreProperties>
</file>