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A0" w:rsidRPr="003012ED" w:rsidRDefault="00712BA0" w:rsidP="00712BA0">
      <w:pPr>
        <w:spacing w:after="0"/>
        <w:jc w:val="center"/>
        <w:rPr>
          <w:rFonts w:ascii="Times New Roman" w:hAnsi="Times New Roman" w:cs="Times New Roman"/>
          <w:sz w:val="20"/>
          <w:szCs w:val="20"/>
        </w:rPr>
      </w:pPr>
      <w:r w:rsidRPr="00C6520E">
        <w:rPr>
          <w:rFonts w:ascii="Times New Roman" w:hAnsi="Times New Roman" w:cs="Times New Roman"/>
          <w:b/>
          <w:bCs/>
        </w:rPr>
        <w:t>П</w:t>
      </w:r>
      <w:r w:rsidRPr="003012ED">
        <w:rPr>
          <w:rFonts w:ascii="Times New Roman" w:hAnsi="Times New Roman" w:cs="Times New Roman"/>
          <w:b/>
          <w:bCs/>
          <w:sz w:val="20"/>
          <w:szCs w:val="20"/>
        </w:rPr>
        <w:t>ротокол об итогах закупа изделий медицинского назначения и лекарственных сре</w:t>
      </w:r>
      <w:proofErr w:type="gramStart"/>
      <w:r w:rsidRPr="003012ED">
        <w:rPr>
          <w:rFonts w:ascii="Times New Roman" w:hAnsi="Times New Roman" w:cs="Times New Roman"/>
          <w:b/>
          <w:bCs/>
          <w:sz w:val="20"/>
          <w:szCs w:val="20"/>
        </w:rPr>
        <w:t>дств  сп</w:t>
      </w:r>
      <w:proofErr w:type="gramEnd"/>
      <w:r w:rsidRPr="003012ED">
        <w:rPr>
          <w:rFonts w:ascii="Times New Roman" w:hAnsi="Times New Roman" w:cs="Times New Roman"/>
          <w:b/>
          <w:bCs/>
          <w:sz w:val="20"/>
          <w:szCs w:val="20"/>
        </w:rPr>
        <w:t>особом запроса ценов</w:t>
      </w:r>
      <w:r>
        <w:rPr>
          <w:rFonts w:ascii="Times New Roman" w:hAnsi="Times New Roman" w:cs="Times New Roman"/>
          <w:b/>
          <w:bCs/>
          <w:sz w:val="20"/>
          <w:szCs w:val="20"/>
        </w:rPr>
        <w:t>ых предложений к объявлению № 1</w:t>
      </w:r>
      <w:r w:rsidRPr="003012ED">
        <w:rPr>
          <w:rFonts w:ascii="Times New Roman" w:hAnsi="Times New Roman" w:cs="Times New Roman"/>
          <w:b/>
          <w:bCs/>
          <w:sz w:val="20"/>
          <w:szCs w:val="20"/>
        </w:rPr>
        <w:t xml:space="preserve"> от </w:t>
      </w:r>
      <w:r>
        <w:rPr>
          <w:rFonts w:ascii="Times New Roman" w:hAnsi="Times New Roman" w:cs="Times New Roman"/>
          <w:b/>
          <w:bCs/>
          <w:sz w:val="20"/>
          <w:szCs w:val="20"/>
        </w:rPr>
        <w:t>1</w:t>
      </w:r>
      <w:r>
        <w:rPr>
          <w:rFonts w:ascii="Times New Roman" w:hAnsi="Times New Roman" w:cs="Times New Roman"/>
          <w:b/>
          <w:bCs/>
          <w:sz w:val="20"/>
          <w:szCs w:val="20"/>
          <w:lang w:val="kk-KZ"/>
        </w:rPr>
        <w:t>8</w:t>
      </w:r>
      <w:r>
        <w:rPr>
          <w:rFonts w:ascii="Times New Roman" w:hAnsi="Times New Roman" w:cs="Times New Roman"/>
          <w:b/>
          <w:bCs/>
          <w:sz w:val="20"/>
          <w:szCs w:val="20"/>
        </w:rPr>
        <w:t>.02.20</w:t>
      </w:r>
      <w:r>
        <w:rPr>
          <w:rFonts w:ascii="Times New Roman" w:hAnsi="Times New Roman" w:cs="Times New Roman"/>
          <w:b/>
          <w:bCs/>
          <w:sz w:val="20"/>
          <w:szCs w:val="20"/>
          <w:lang w:val="kk-KZ"/>
        </w:rPr>
        <w:t>20</w:t>
      </w:r>
      <w:r w:rsidRPr="003012ED">
        <w:rPr>
          <w:rFonts w:ascii="Times New Roman" w:hAnsi="Times New Roman" w:cs="Times New Roman"/>
          <w:b/>
          <w:bCs/>
          <w:sz w:val="20"/>
          <w:szCs w:val="20"/>
        </w:rPr>
        <w:t xml:space="preserve"> г. в рамках гарантированного объема беспл</w:t>
      </w:r>
      <w:r>
        <w:rPr>
          <w:rFonts w:ascii="Times New Roman" w:hAnsi="Times New Roman" w:cs="Times New Roman"/>
          <w:b/>
          <w:bCs/>
          <w:sz w:val="20"/>
          <w:szCs w:val="20"/>
        </w:rPr>
        <w:t>атной медицинской помощи на 20</w:t>
      </w:r>
      <w:r>
        <w:rPr>
          <w:rFonts w:ascii="Times New Roman" w:hAnsi="Times New Roman" w:cs="Times New Roman"/>
          <w:b/>
          <w:bCs/>
          <w:sz w:val="20"/>
          <w:szCs w:val="20"/>
          <w:lang w:val="kk-KZ"/>
        </w:rPr>
        <w:t>20</w:t>
      </w:r>
      <w:r w:rsidRPr="003012ED">
        <w:rPr>
          <w:rFonts w:ascii="Times New Roman" w:hAnsi="Times New Roman" w:cs="Times New Roman"/>
          <w:b/>
          <w:bCs/>
          <w:sz w:val="20"/>
          <w:szCs w:val="20"/>
        </w:rPr>
        <w:t xml:space="preserve"> г.</w:t>
      </w:r>
    </w:p>
    <w:p w:rsidR="00712BA0" w:rsidRPr="003012ED" w:rsidRDefault="00712BA0" w:rsidP="00712BA0">
      <w:pPr>
        <w:pStyle w:val="Default"/>
        <w:rPr>
          <w:sz w:val="20"/>
          <w:szCs w:val="20"/>
        </w:rPr>
      </w:pPr>
      <w:r w:rsidRPr="003012ED">
        <w:rPr>
          <w:sz w:val="20"/>
          <w:szCs w:val="20"/>
        </w:rPr>
        <w:t xml:space="preserve"> </w:t>
      </w:r>
    </w:p>
    <w:p w:rsidR="00712BA0" w:rsidRPr="003012ED" w:rsidRDefault="00712BA0" w:rsidP="00712BA0">
      <w:pPr>
        <w:pStyle w:val="Default"/>
        <w:rPr>
          <w:sz w:val="20"/>
          <w:szCs w:val="20"/>
        </w:rPr>
      </w:pPr>
      <w:r w:rsidRPr="003012ED">
        <w:rPr>
          <w:sz w:val="20"/>
          <w:szCs w:val="20"/>
        </w:rPr>
        <w:t xml:space="preserve"> </w:t>
      </w:r>
      <w:r w:rsidRPr="003012ED">
        <w:rPr>
          <w:b/>
          <w:bCs/>
          <w:sz w:val="20"/>
          <w:szCs w:val="20"/>
        </w:rPr>
        <w:t xml:space="preserve">1. ЗАКАЗЧИК/ОРГАНИЗАТОР:                                                                ГКП «Областной центр крови» </w:t>
      </w:r>
      <w:r>
        <w:rPr>
          <w:b/>
          <w:bCs/>
          <w:sz w:val="20"/>
          <w:szCs w:val="20"/>
        </w:rPr>
        <w:t>на ПХВ</w:t>
      </w:r>
    </w:p>
    <w:p w:rsidR="00712BA0" w:rsidRPr="003012ED" w:rsidRDefault="00712BA0" w:rsidP="00712BA0">
      <w:pPr>
        <w:pStyle w:val="Default"/>
        <w:jc w:val="center"/>
        <w:rPr>
          <w:sz w:val="20"/>
          <w:szCs w:val="20"/>
        </w:rPr>
      </w:pPr>
      <w:r w:rsidRPr="003012ED">
        <w:rPr>
          <w:sz w:val="20"/>
          <w:szCs w:val="20"/>
        </w:rPr>
        <w:t xml:space="preserve">                                                                                                                                  г. Актобе, ул. Бр</w:t>
      </w:r>
      <w:proofErr w:type="gramStart"/>
      <w:r w:rsidRPr="003012ED">
        <w:rPr>
          <w:sz w:val="20"/>
          <w:szCs w:val="20"/>
        </w:rPr>
        <w:t>.Ж</w:t>
      </w:r>
      <w:proofErr w:type="gramEnd"/>
      <w:r w:rsidRPr="003012ED">
        <w:rPr>
          <w:sz w:val="20"/>
          <w:szCs w:val="20"/>
        </w:rPr>
        <w:t xml:space="preserve">убановых 253 </w:t>
      </w:r>
    </w:p>
    <w:p w:rsidR="00712BA0" w:rsidRPr="003012ED" w:rsidRDefault="00712BA0" w:rsidP="00712BA0">
      <w:pPr>
        <w:pStyle w:val="Default"/>
        <w:rPr>
          <w:b/>
          <w:sz w:val="20"/>
          <w:szCs w:val="20"/>
        </w:rPr>
      </w:pPr>
      <w:r w:rsidRPr="003012ED">
        <w:rPr>
          <w:sz w:val="20"/>
          <w:szCs w:val="20"/>
        </w:rPr>
        <w:t xml:space="preserve">Ф.И.О. уполномоченного представителя                                                                        </w:t>
      </w:r>
      <w:r w:rsidRPr="003012ED">
        <w:rPr>
          <w:b/>
          <w:bCs/>
          <w:sz w:val="20"/>
          <w:szCs w:val="20"/>
        </w:rPr>
        <w:t>Директор  Неталина Г.Ж.</w:t>
      </w:r>
    </w:p>
    <w:p w:rsidR="00712BA0" w:rsidRPr="003012ED" w:rsidRDefault="00712BA0" w:rsidP="00712BA0">
      <w:pPr>
        <w:pStyle w:val="Default"/>
        <w:rPr>
          <w:sz w:val="20"/>
          <w:szCs w:val="20"/>
        </w:rPr>
      </w:pPr>
    </w:p>
    <w:p w:rsidR="00712BA0" w:rsidRPr="003012ED" w:rsidRDefault="00712BA0" w:rsidP="00712BA0">
      <w:pPr>
        <w:pStyle w:val="Default"/>
        <w:jc w:val="center"/>
        <w:rPr>
          <w:sz w:val="20"/>
          <w:szCs w:val="20"/>
        </w:rPr>
      </w:pPr>
      <w:r w:rsidRPr="003012ED">
        <w:rPr>
          <w:sz w:val="20"/>
          <w:szCs w:val="20"/>
        </w:rPr>
        <w:t xml:space="preserve"> </w:t>
      </w:r>
      <w:r>
        <w:rPr>
          <w:sz w:val="20"/>
          <w:szCs w:val="20"/>
        </w:rPr>
        <w:t>«</w:t>
      </w:r>
      <w:r>
        <w:rPr>
          <w:sz w:val="20"/>
          <w:szCs w:val="20"/>
          <w:lang w:val="kk-KZ"/>
        </w:rPr>
        <w:t>18</w:t>
      </w:r>
      <w:r w:rsidRPr="003012ED">
        <w:rPr>
          <w:sz w:val="20"/>
          <w:szCs w:val="20"/>
        </w:rPr>
        <w:t xml:space="preserve">» февраля </w:t>
      </w:r>
      <w:r>
        <w:rPr>
          <w:sz w:val="20"/>
          <w:szCs w:val="20"/>
        </w:rPr>
        <w:t xml:space="preserve"> 20</w:t>
      </w:r>
      <w:r>
        <w:rPr>
          <w:sz w:val="20"/>
          <w:szCs w:val="20"/>
          <w:lang w:val="kk-KZ"/>
        </w:rPr>
        <w:t>20</w:t>
      </w:r>
      <w:r w:rsidRPr="003012ED">
        <w:rPr>
          <w:sz w:val="20"/>
          <w:szCs w:val="20"/>
        </w:rPr>
        <w:t xml:space="preserve"> года в 14 ч.00мин. в бухгалтерии  ГКП «Областной центр крови»</w:t>
      </w:r>
      <w:r>
        <w:rPr>
          <w:sz w:val="20"/>
          <w:szCs w:val="20"/>
        </w:rPr>
        <w:t xml:space="preserve"> на ПХВ</w:t>
      </w:r>
      <w:r w:rsidRPr="003012ED">
        <w:rPr>
          <w:sz w:val="20"/>
          <w:szCs w:val="20"/>
        </w:rPr>
        <w:t xml:space="preserve">  по адресу:</w:t>
      </w:r>
    </w:p>
    <w:p w:rsidR="00712BA0" w:rsidRPr="003012ED" w:rsidRDefault="00712BA0" w:rsidP="00712BA0">
      <w:pPr>
        <w:pStyle w:val="Default"/>
        <w:jc w:val="center"/>
        <w:rPr>
          <w:sz w:val="20"/>
          <w:szCs w:val="20"/>
        </w:rPr>
      </w:pPr>
      <w:r w:rsidRPr="003012ED">
        <w:rPr>
          <w:sz w:val="20"/>
          <w:szCs w:val="20"/>
        </w:rPr>
        <w:t xml:space="preserve">г. Актобе, ул. Братьев Жубановых 253  проведены итоги закупок изделий медицинского назначения и лекарственных средств и расходных </w:t>
      </w:r>
    </w:p>
    <w:p w:rsidR="00712BA0" w:rsidRPr="003012ED" w:rsidRDefault="00712BA0" w:rsidP="00712BA0">
      <w:pPr>
        <w:spacing w:after="0"/>
        <w:jc w:val="center"/>
        <w:rPr>
          <w:rFonts w:ascii="Times New Roman" w:hAnsi="Times New Roman" w:cs="Times New Roman"/>
          <w:sz w:val="20"/>
          <w:szCs w:val="20"/>
        </w:rPr>
      </w:pPr>
      <w:r w:rsidRPr="003012ED">
        <w:rPr>
          <w:rFonts w:ascii="Times New Roman" w:hAnsi="Times New Roman" w:cs="Times New Roman"/>
          <w:sz w:val="20"/>
          <w:szCs w:val="20"/>
        </w:rPr>
        <w:t>в рамках гарантированного объема беспл</w:t>
      </w:r>
      <w:r>
        <w:rPr>
          <w:rFonts w:ascii="Times New Roman" w:hAnsi="Times New Roman" w:cs="Times New Roman"/>
          <w:sz w:val="20"/>
          <w:szCs w:val="20"/>
        </w:rPr>
        <w:t>атной медицинской помощи на 20</w:t>
      </w:r>
      <w:r>
        <w:rPr>
          <w:rFonts w:ascii="Times New Roman" w:hAnsi="Times New Roman" w:cs="Times New Roman"/>
          <w:sz w:val="20"/>
          <w:szCs w:val="20"/>
          <w:lang w:val="kk-KZ"/>
        </w:rPr>
        <w:t>20</w:t>
      </w:r>
      <w:r w:rsidRPr="003012ED">
        <w:rPr>
          <w:rFonts w:ascii="Times New Roman" w:hAnsi="Times New Roman" w:cs="Times New Roman"/>
          <w:sz w:val="20"/>
          <w:szCs w:val="20"/>
        </w:rPr>
        <w:t xml:space="preserve"> г.</w:t>
      </w:r>
    </w:p>
    <w:p w:rsidR="00712BA0" w:rsidRPr="003012ED" w:rsidRDefault="00712BA0" w:rsidP="00712BA0">
      <w:pPr>
        <w:spacing w:after="0"/>
        <w:rPr>
          <w:rFonts w:ascii="Times New Roman" w:hAnsi="Times New Roman" w:cs="Times New Roman"/>
          <w:sz w:val="20"/>
          <w:szCs w:val="20"/>
        </w:rPr>
      </w:pPr>
      <w:r w:rsidRPr="003012ED">
        <w:rPr>
          <w:rFonts w:ascii="Times New Roman" w:hAnsi="Times New Roman" w:cs="Times New Roman"/>
          <w:b/>
          <w:bCs/>
          <w:sz w:val="20"/>
          <w:szCs w:val="20"/>
        </w:rPr>
        <w:t>2. Наименование и местонахождение потенциальных поставщиков, представивших заявки</w:t>
      </w:r>
    </w:p>
    <w:tbl>
      <w:tblPr>
        <w:tblStyle w:val="a3"/>
        <w:tblW w:w="14283" w:type="dxa"/>
        <w:tblLook w:val="04A0"/>
      </w:tblPr>
      <w:tblGrid>
        <w:gridCol w:w="525"/>
        <w:gridCol w:w="2671"/>
        <w:gridCol w:w="6977"/>
        <w:gridCol w:w="4110"/>
      </w:tblGrid>
      <w:tr w:rsidR="00712BA0" w:rsidRPr="003012ED" w:rsidTr="00E64845">
        <w:tc>
          <w:tcPr>
            <w:tcW w:w="525" w:type="dxa"/>
            <w:tcBorders>
              <w:top w:val="single" w:sz="4" w:space="0" w:color="auto"/>
              <w:left w:val="single" w:sz="4" w:space="0" w:color="auto"/>
              <w:bottom w:val="single" w:sz="4" w:space="0" w:color="auto"/>
              <w:right w:val="single" w:sz="4" w:space="0" w:color="auto"/>
            </w:tcBorders>
            <w:hideMark/>
          </w:tcPr>
          <w:p w:rsidR="00712BA0" w:rsidRPr="003012ED" w:rsidRDefault="00712BA0" w:rsidP="00E64845">
            <w:pPr>
              <w:rPr>
                <w:rFonts w:ascii="Times New Roman" w:hAnsi="Times New Roman" w:cs="Times New Roman"/>
                <w:sz w:val="20"/>
                <w:szCs w:val="20"/>
              </w:rPr>
            </w:pPr>
            <w:r w:rsidRPr="003012ED">
              <w:rPr>
                <w:rFonts w:ascii="Times New Roman" w:hAnsi="Times New Roman" w:cs="Times New Roman"/>
                <w:sz w:val="20"/>
                <w:szCs w:val="20"/>
              </w:rPr>
              <w:t xml:space="preserve">№ </w:t>
            </w:r>
            <w:proofErr w:type="gramStart"/>
            <w:r w:rsidRPr="003012ED">
              <w:rPr>
                <w:rFonts w:ascii="Times New Roman" w:hAnsi="Times New Roman" w:cs="Times New Roman"/>
                <w:sz w:val="20"/>
                <w:szCs w:val="20"/>
              </w:rPr>
              <w:t>п</w:t>
            </w:r>
            <w:proofErr w:type="gramEnd"/>
            <w:r w:rsidRPr="003012ED">
              <w:rPr>
                <w:rFonts w:ascii="Times New Roman" w:hAnsi="Times New Roman" w:cs="Times New Roman"/>
                <w:sz w:val="20"/>
                <w:szCs w:val="20"/>
              </w:rPr>
              <w:t>/п</w:t>
            </w:r>
          </w:p>
        </w:tc>
        <w:tc>
          <w:tcPr>
            <w:tcW w:w="2671" w:type="dxa"/>
            <w:tcBorders>
              <w:top w:val="single" w:sz="4" w:space="0" w:color="auto"/>
              <w:left w:val="single" w:sz="4" w:space="0" w:color="auto"/>
              <w:bottom w:val="single" w:sz="4" w:space="0" w:color="auto"/>
              <w:right w:val="single" w:sz="4" w:space="0" w:color="auto"/>
            </w:tcBorders>
            <w:hideMark/>
          </w:tcPr>
          <w:p w:rsidR="00712BA0" w:rsidRPr="003012ED" w:rsidRDefault="00712BA0" w:rsidP="00E64845">
            <w:pPr>
              <w:rPr>
                <w:rFonts w:ascii="Times New Roman" w:hAnsi="Times New Roman" w:cs="Times New Roman"/>
                <w:sz w:val="20"/>
                <w:szCs w:val="20"/>
              </w:rPr>
            </w:pPr>
            <w:r w:rsidRPr="003012ED">
              <w:rPr>
                <w:rFonts w:ascii="Times New Roman" w:hAnsi="Times New Roman" w:cs="Times New Roman"/>
                <w:sz w:val="20"/>
                <w:szCs w:val="20"/>
              </w:rPr>
              <w:t xml:space="preserve">Наименование организации </w:t>
            </w:r>
          </w:p>
        </w:tc>
        <w:tc>
          <w:tcPr>
            <w:tcW w:w="6977" w:type="dxa"/>
            <w:tcBorders>
              <w:top w:val="single" w:sz="4" w:space="0" w:color="auto"/>
              <w:left w:val="single" w:sz="4" w:space="0" w:color="auto"/>
              <w:bottom w:val="single" w:sz="4" w:space="0" w:color="auto"/>
              <w:right w:val="single" w:sz="4" w:space="0" w:color="auto"/>
            </w:tcBorders>
            <w:hideMark/>
          </w:tcPr>
          <w:p w:rsidR="00712BA0" w:rsidRPr="003012ED" w:rsidRDefault="00712BA0" w:rsidP="00E64845">
            <w:pPr>
              <w:rPr>
                <w:rFonts w:ascii="Times New Roman" w:hAnsi="Times New Roman" w:cs="Times New Roman"/>
                <w:sz w:val="20"/>
                <w:szCs w:val="20"/>
              </w:rPr>
            </w:pPr>
            <w:r w:rsidRPr="003012ED">
              <w:rPr>
                <w:rFonts w:ascii="Times New Roman" w:hAnsi="Times New Roman" w:cs="Times New Roman"/>
                <w:sz w:val="20"/>
                <w:szCs w:val="20"/>
              </w:rPr>
              <w:t>Адрес</w:t>
            </w:r>
          </w:p>
        </w:tc>
        <w:tc>
          <w:tcPr>
            <w:tcW w:w="4110" w:type="dxa"/>
            <w:tcBorders>
              <w:top w:val="single" w:sz="4" w:space="0" w:color="auto"/>
              <w:left w:val="single" w:sz="4" w:space="0" w:color="auto"/>
              <w:bottom w:val="single" w:sz="4" w:space="0" w:color="auto"/>
              <w:right w:val="single" w:sz="4" w:space="0" w:color="auto"/>
            </w:tcBorders>
            <w:hideMark/>
          </w:tcPr>
          <w:p w:rsidR="00712BA0" w:rsidRPr="003012ED" w:rsidRDefault="00712BA0" w:rsidP="00E64845">
            <w:pPr>
              <w:rPr>
                <w:rFonts w:ascii="Times New Roman" w:hAnsi="Times New Roman" w:cs="Times New Roman"/>
                <w:sz w:val="20"/>
                <w:szCs w:val="20"/>
              </w:rPr>
            </w:pPr>
            <w:r w:rsidRPr="003012ED">
              <w:rPr>
                <w:rFonts w:ascii="Times New Roman" w:hAnsi="Times New Roman" w:cs="Times New Roman"/>
                <w:sz w:val="20"/>
                <w:szCs w:val="20"/>
              </w:rPr>
              <w:t xml:space="preserve">Время предоставления заявок </w:t>
            </w:r>
          </w:p>
        </w:tc>
      </w:tr>
      <w:tr w:rsidR="00712BA0" w:rsidRPr="003012ED" w:rsidTr="00E64845">
        <w:tc>
          <w:tcPr>
            <w:tcW w:w="525" w:type="dxa"/>
            <w:tcBorders>
              <w:top w:val="single" w:sz="4" w:space="0" w:color="auto"/>
              <w:left w:val="single" w:sz="4" w:space="0" w:color="auto"/>
              <w:bottom w:val="single" w:sz="4" w:space="0" w:color="auto"/>
              <w:right w:val="single" w:sz="4" w:space="0" w:color="auto"/>
            </w:tcBorders>
            <w:hideMark/>
          </w:tcPr>
          <w:p w:rsidR="00712BA0" w:rsidRPr="003012ED" w:rsidRDefault="00712BA0" w:rsidP="00E64845">
            <w:pPr>
              <w:rPr>
                <w:rFonts w:ascii="Times New Roman" w:hAnsi="Times New Roman" w:cs="Times New Roman"/>
                <w:sz w:val="20"/>
                <w:szCs w:val="20"/>
              </w:rPr>
            </w:pPr>
            <w:r w:rsidRPr="003012ED">
              <w:rPr>
                <w:rFonts w:ascii="Times New Roman" w:hAnsi="Times New Roman" w:cs="Times New Roman"/>
                <w:sz w:val="20"/>
                <w:szCs w:val="20"/>
              </w:rPr>
              <w:t>1</w:t>
            </w:r>
          </w:p>
        </w:tc>
        <w:tc>
          <w:tcPr>
            <w:tcW w:w="2671" w:type="dxa"/>
            <w:tcBorders>
              <w:top w:val="single" w:sz="4" w:space="0" w:color="auto"/>
              <w:left w:val="single" w:sz="4" w:space="0" w:color="auto"/>
              <w:bottom w:val="single" w:sz="4" w:space="0" w:color="auto"/>
              <w:right w:val="single" w:sz="4" w:space="0" w:color="auto"/>
            </w:tcBorders>
            <w:hideMark/>
          </w:tcPr>
          <w:p w:rsidR="00712BA0" w:rsidRPr="003012ED" w:rsidRDefault="00712BA0" w:rsidP="00E64845">
            <w:pPr>
              <w:rPr>
                <w:rFonts w:ascii="Times New Roman" w:hAnsi="Times New Roman" w:cs="Times New Roman"/>
                <w:sz w:val="20"/>
                <w:szCs w:val="20"/>
              </w:rPr>
            </w:pPr>
            <w:r w:rsidRPr="003012ED">
              <w:rPr>
                <w:rFonts w:ascii="Times New Roman" w:hAnsi="Times New Roman" w:cs="Times New Roman"/>
                <w:sz w:val="20"/>
                <w:szCs w:val="20"/>
              </w:rPr>
              <w:t>ТОО «</w:t>
            </w:r>
            <w:r w:rsidRPr="003012ED">
              <w:rPr>
                <w:rFonts w:ascii="Times New Roman" w:hAnsi="Times New Roman" w:cs="Times New Roman"/>
                <w:sz w:val="20"/>
                <w:szCs w:val="20"/>
                <w:lang w:val="kk-KZ"/>
              </w:rPr>
              <w:t>Каз Вит</w:t>
            </w:r>
            <w:proofErr w:type="gramStart"/>
            <w:r w:rsidRPr="003012ED">
              <w:rPr>
                <w:rFonts w:ascii="Times New Roman" w:hAnsi="Times New Roman" w:cs="Times New Roman"/>
                <w:sz w:val="20"/>
                <w:szCs w:val="20"/>
                <w:lang w:val="kk-KZ"/>
              </w:rPr>
              <w:t>а-</w:t>
            </w:r>
            <w:proofErr w:type="gramEnd"/>
            <w:r w:rsidRPr="003012ED">
              <w:rPr>
                <w:rFonts w:ascii="Times New Roman" w:hAnsi="Times New Roman" w:cs="Times New Roman"/>
                <w:sz w:val="20"/>
                <w:szCs w:val="20"/>
                <w:lang w:val="kk-KZ"/>
              </w:rPr>
              <w:t xml:space="preserve"> Мед </w:t>
            </w:r>
            <w:r w:rsidRPr="003012ED">
              <w:rPr>
                <w:rFonts w:ascii="Times New Roman" w:hAnsi="Times New Roman" w:cs="Times New Roman"/>
                <w:sz w:val="20"/>
                <w:szCs w:val="20"/>
              </w:rPr>
              <w:t xml:space="preserve">» </w:t>
            </w:r>
          </w:p>
        </w:tc>
        <w:tc>
          <w:tcPr>
            <w:tcW w:w="6977" w:type="dxa"/>
            <w:tcBorders>
              <w:top w:val="single" w:sz="4" w:space="0" w:color="auto"/>
              <w:left w:val="single" w:sz="4" w:space="0" w:color="auto"/>
              <w:bottom w:val="single" w:sz="4" w:space="0" w:color="auto"/>
              <w:right w:val="single" w:sz="4" w:space="0" w:color="auto"/>
            </w:tcBorders>
            <w:hideMark/>
          </w:tcPr>
          <w:p w:rsidR="00712BA0" w:rsidRPr="003012ED" w:rsidRDefault="00712BA0" w:rsidP="00E64845">
            <w:pPr>
              <w:rPr>
                <w:rFonts w:ascii="Times New Roman" w:hAnsi="Times New Roman" w:cs="Times New Roman"/>
                <w:sz w:val="20"/>
                <w:szCs w:val="20"/>
                <w:lang w:val="kk-KZ"/>
              </w:rPr>
            </w:pPr>
            <w:r w:rsidRPr="003012ED">
              <w:rPr>
                <w:rFonts w:ascii="Times New Roman" w:hAnsi="Times New Roman" w:cs="Times New Roman"/>
                <w:sz w:val="20"/>
                <w:szCs w:val="20"/>
                <w:lang w:val="kk-KZ"/>
              </w:rPr>
              <w:t>г. Алматы</w:t>
            </w:r>
            <w:r w:rsidRPr="003012ED">
              <w:rPr>
                <w:rFonts w:ascii="Times New Roman" w:hAnsi="Times New Roman" w:cs="Times New Roman"/>
                <w:sz w:val="20"/>
                <w:szCs w:val="20"/>
              </w:rPr>
              <w:t xml:space="preserve">, </w:t>
            </w:r>
            <w:r>
              <w:rPr>
                <w:rFonts w:ascii="Times New Roman" w:hAnsi="Times New Roman" w:cs="Times New Roman"/>
                <w:sz w:val="20"/>
                <w:szCs w:val="20"/>
                <w:lang w:val="kk-KZ"/>
              </w:rPr>
              <w:t>ул: Утеген Батыра 92А кв19</w:t>
            </w:r>
          </w:p>
        </w:tc>
        <w:tc>
          <w:tcPr>
            <w:tcW w:w="4110" w:type="dxa"/>
            <w:tcBorders>
              <w:top w:val="single" w:sz="4" w:space="0" w:color="auto"/>
              <w:left w:val="single" w:sz="4" w:space="0" w:color="auto"/>
              <w:bottom w:val="single" w:sz="4" w:space="0" w:color="auto"/>
              <w:right w:val="single" w:sz="4" w:space="0" w:color="auto"/>
            </w:tcBorders>
            <w:hideMark/>
          </w:tcPr>
          <w:p w:rsidR="00712BA0" w:rsidRPr="003012ED" w:rsidRDefault="00712BA0" w:rsidP="00E64845">
            <w:pPr>
              <w:rPr>
                <w:rFonts w:ascii="Times New Roman" w:hAnsi="Times New Roman" w:cs="Times New Roman"/>
                <w:sz w:val="20"/>
                <w:szCs w:val="20"/>
              </w:rPr>
            </w:pPr>
            <w:r>
              <w:rPr>
                <w:rFonts w:ascii="Times New Roman" w:hAnsi="Times New Roman" w:cs="Times New Roman"/>
                <w:sz w:val="20"/>
                <w:szCs w:val="20"/>
                <w:lang w:val="kk-KZ"/>
              </w:rPr>
              <w:t>17</w:t>
            </w:r>
            <w:r w:rsidRPr="003012ED">
              <w:rPr>
                <w:rFonts w:ascii="Times New Roman" w:hAnsi="Times New Roman" w:cs="Times New Roman"/>
                <w:sz w:val="20"/>
                <w:szCs w:val="20"/>
              </w:rPr>
              <w:t>.</w:t>
            </w:r>
            <w:r w:rsidRPr="003012ED">
              <w:rPr>
                <w:rFonts w:ascii="Times New Roman" w:hAnsi="Times New Roman" w:cs="Times New Roman"/>
                <w:sz w:val="20"/>
                <w:szCs w:val="20"/>
                <w:lang w:val="kk-KZ"/>
              </w:rPr>
              <w:t>02</w:t>
            </w:r>
            <w:r>
              <w:rPr>
                <w:rFonts w:ascii="Times New Roman" w:hAnsi="Times New Roman" w:cs="Times New Roman"/>
                <w:sz w:val="20"/>
                <w:szCs w:val="20"/>
              </w:rPr>
              <w:t>.20</w:t>
            </w:r>
            <w:r>
              <w:rPr>
                <w:rFonts w:ascii="Times New Roman" w:hAnsi="Times New Roman" w:cs="Times New Roman"/>
                <w:sz w:val="20"/>
                <w:szCs w:val="20"/>
                <w:lang w:val="kk-KZ"/>
              </w:rPr>
              <w:t xml:space="preserve">20 </w:t>
            </w:r>
            <w:r>
              <w:rPr>
                <w:rFonts w:ascii="Times New Roman" w:hAnsi="Times New Roman" w:cs="Times New Roman"/>
                <w:sz w:val="20"/>
                <w:szCs w:val="20"/>
              </w:rPr>
              <w:t xml:space="preserve">г  </w:t>
            </w:r>
            <w:r>
              <w:rPr>
                <w:rFonts w:ascii="Times New Roman" w:hAnsi="Times New Roman" w:cs="Times New Roman"/>
                <w:sz w:val="20"/>
                <w:szCs w:val="20"/>
                <w:lang w:val="kk-KZ"/>
              </w:rPr>
              <w:t xml:space="preserve">в </w:t>
            </w:r>
            <w:r>
              <w:rPr>
                <w:rFonts w:ascii="Times New Roman" w:hAnsi="Times New Roman" w:cs="Times New Roman"/>
                <w:sz w:val="20"/>
                <w:szCs w:val="20"/>
              </w:rPr>
              <w:t>10</w:t>
            </w:r>
            <w:r w:rsidRPr="003012ED">
              <w:rPr>
                <w:rFonts w:ascii="Times New Roman" w:hAnsi="Times New Roman" w:cs="Times New Roman"/>
                <w:sz w:val="20"/>
                <w:szCs w:val="20"/>
              </w:rPr>
              <w:t>:40</w:t>
            </w:r>
          </w:p>
        </w:tc>
      </w:tr>
      <w:tr w:rsidR="00712BA0" w:rsidRPr="003012ED" w:rsidTr="00E64845">
        <w:tc>
          <w:tcPr>
            <w:tcW w:w="525"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sz w:val="20"/>
                <w:szCs w:val="20"/>
                <w:lang w:val="kk-KZ"/>
              </w:rPr>
            </w:pPr>
            <w:r w:rsidRPr="003012ED">
              <w:rPr>
                <w:rFonts w:ascii="Times New Roman" w:hAnsi="Times New Roman" w:cs="Times New Roman"/>
                <w:sz w:val="20"/>
                <w:szCs w:val="20"/>
                <w:lang w:val="kk-KZ"/>
              </w:rPr>
              <w:t>2</w:t>
            </w:r>
          </w:p>
        </w:tc>
        <w:tc>
          <w:tcPr>
            <w:tcW w:w="2671"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sz w:val="20"/>
                <w:szCs w:val="20"/>
                <w:lang w:val="kk-KZ"/>
              </w:rPr>
            </w:pPr>
            <w:r w:rsidRPr="003012ED">
              <w:rPr>
                <w:rFonts w:ascii="Times New Roman" w:hAnsi="Times New Roman" w:cs="Times New Roman"/>
                <w:b/>
                <w:bCs/>
                <w:sz w:val="18"/>
                <w:szCs w:val="18"/>
                <w:lang w:val="kk-KZ"/>
              </w:rPr>
              <w:t xml:space="preserve">ТОО </w:t>
            </w:r>
            <w:r>
              <w:rPr>
                <w:rFonts w:ascii="Times New Roman" w:hAnsi="Times New Roman" w:cs="Times New Roman"/>
                <w:b/>
                <w:bCs/>
                <w:sz w:val="18"/>
                <w:szCs w:val="18"/>
                <w:lang w:val="kk-KZ"/>
              </w:rPr>
              <w:t>Медицина Әлемы</w:t>
            </w:r>
          </w:p>
        </w:tc>
        <w:tc>
          <w:tcPr>
            <w:tcW w:w="6977"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sz w:val="20"/>
                <w:szCs w:val="20"/>
                <w:lang w:val="kk-KZ"/>
              </w:rPr>
            </w:pPr>
            <w:r w:rsidRPr="003012ED">
              <w:rPr>
                <w:rFonts w:ascii="Times New Roman" w:hAnsi="Times New Roman" w:cs="Times New Roman"/>
                <w:sz w:val="20"/>
                <w:szCs w:val="20"/>
                <w:lang w:val="kk-KZ"/>
              </w:rPr>
              <w:t xml:space="preserve">г. </w:t>
            </w:r>
            <w:r>
              <w:rPr>
                <w:rFonts w:ascii="Times New Roman" w:hAnsi="Times New Roman" w:cs="Times New Roman"/>
                <w:sz w:val="20"/>
                <w:szCs w:val="20"/>
                <w:lang w:val="kk-KZ"/>
              </w:rPr>
              <w:t>Нур-Султан, ул: Мәриям Жагорқызы 21</w:t>
            </w:r>
          </w:p>
        </w:tc>
        <w:tc>
          <w:tcPr>
            <w:tcW w:w="4110"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sz w:val="20"/>
                <w:szCs w:val="20"/>
                <w:lang w:val="kk-KZ"/>
              </w:rPr>
            </w:pPr>
            <w:r>
              <w:rPr>
                <w:rFonts w:ascii="Times New Roman" w:hAnsi="Times New Roman" w:cs="Times New Roman"/>
                <w:sz w:val="20"/>
                <w:szCs w:val="20"/>
                <w:lang w:val="kk-KZ"/>
              </w:rPr>
              <w:t>17.02.2020</w:t>
            </w:r>
            <w:r w:rsidRPr="003012ED">
              <w:rPr>
                <w:rFonts w:ascii="Times New Roman" w:hAnsi="Times New Roman" w:cs="Times New Roman"/>
                <w:sz w:val="20"/>
                <w:szCs w:val="20"/>
                <w:lang w:val="kk-KZ"/>
              </w:rPr>
              <w:t xml:space="preserve"> г.</w:t>
            </w:r>
            <w:r>
              <w:rPr>
                <w:rFonts w:ascii="Times New Roman" w:hAnsi="Times New Roman" w:cs="Times New Roman"/>
                <w:sz w:val="20"/>
                <w:szCs w:val="20"/>
                <w:lang w:val="kk-KZ"/>
              </w:rPr>
              <w:t xml:space="preserve"> в</w:t>
            </w:r>
            <w:r w:rsidRPr="003012ED">
              <w:rPr>
                <w:rFonts w:ascii="Times New Roman" w:hAnsi="Times New Roman" w:cs="Times New Roman"/>
                <w:sz w:val="20"/>
                <w:szCs w:val="20"/>
                <w:lang w:val="kk-KZ"/>
              </w:rPr>
              <w:t xml:space="preserve"> 16:00</w:t>
            </w:r>
          </w:p>
        </w:tc>
      </w:tr>
      <w:tr w:rsidR="00712BA0" w:rsidRPr="003012ED" w:rsidTr="00E64845">
        <w:tc>
          <w:tcPr>
            <w:tcW w:w="525"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2671"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sz w:val="20"/>
                <w:szCs w:val="20"/>
                <w:lang w:val="kk-KZ"/>
              </w:rPr>
            </w:pPr>
            <w:r>
              <w:rPr>
                <w:rFonts w:ascii="Times New Roman" w:hAnsi="Times New Roman" w:cs="Times New Roman"/>
                <w:b/>
                <w:bCs/>
                <w:sz w:val="18"/>
                <w:szCs w:val="18"/>
                <w:lang w:val="kk-KZ"/>
              </w:rPr>
              <w:t>ТОО АУМ+</w:t>
            </w:r>
          </w:p>
        </w:tc>
        <w:tc>
          <w:tcPr>
            <w:tcW w:w="6977"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sz w:val="20"/>
                <w:szCs w:val="20"/>
                <w:lang w:val="kk-KZ"/>
              </w:rPr>
            </w:pPr>
            <w:r w:rsidRPr="003012ED">
              <w:rPr>
                <w:rFonts w:ascii="Times New Roman" w:hAnsi="Times New Roman" w:cs="Times New Roman"/>
                <w:sz w:val="20"/>
                <w:szCs w:val="20"/>
                <w:lang w:val="kk-KZ"/>
              </w:rPr>
              <w:t xml:space="preserve">г. </w:t>
            </w:r>
            <w:r>
              <w:rPr>
                <w:rFonts w:ascii="Times New Roman" w:hAnsi="Times New Roman" w:cs="Times New Roman"/>
                <w:sz w:val="20"/>
                <w:szCs w:val="20"/>
                <w:lang w:val="kk-KZ"/>
              </w:rPr>
              <w:t>Нур-Султан, ул: Мәриям Жагорқызы 21</w:t>
            </w:r>
          </w:p>
        </w:tc>
        <w:tc>
          <w:tcPr>
            <w:tcW w:w="4110"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sz w:val="20"/>
                <w:szCs w:val="20"/>
                <w:lang w:val="kk-KZ"/>
              </w:rPr>
            </w:pPr>
            <w:r>
              <w:rPr>
                <w:rFonts w:ascii="Times New Roman" w:hAnsi="Times New Roman" w:cs="Times New Roman"/>
                <w:sz w:val="20"/>
                <w:szCs w:val="20"/>
                <w:lang w:val="kk-KZ"/>
              </w:rPr>
              <w:t>17.02.2020</w:t>
            </w:r>
            <w:r w:rsidRPr="003012ED">
              <w:rPr>
                <w:rFonts w:ascii="Times New Roman" w:hAnsi="Times New Roman" w:cs="Times New Roman"/>
                <w:sz w:val="20"/>
                <w:szCs w:val="20"/>
                <w:lang w:val="kk-KZ"/>
              </w:rPr>
              <w:t xml:space="preserve"> г.</w:t>
            </w:r>
            <w:r>
              <w:rPr>
                <w:rFonts w:ascii="Times New Roman" w:hAnsi="Times New Roman" w:cs="Times New Roman"/>
                <w:sz w:val="20"/>
                <w:szCs w:val="20"/>
                <w:lang w:val="kk-KZ"/>
              </w:rPr>
              <w:t xml:space="preserve"> в</w:t>
            </w:r>
            <w:r w:rsidRPr="003012ED">
              <w:rPr>
                <w:rFonts w:ascii="Times New Roman" w:hAnsi="Times New Roman" w:cs="Times New Roman"/>
                <w:sz w:val="20"/>
                <w:szCs w:val="20"/>
                <w:lang w:val="kk-KZ"/>
              </w:rPr>
              <w:t xml:space="preserve"> 16:00</w:t>
            </w:r>
          </w:p>
        </w:tc>
      </w:tr>
      <w:tr w:rsidR="00712BA0" w:rsidRPr="003012ED" w:rsidTr="00E64845">
        <w:tc>
          <w:tcPr>
            <w:tcW w:w="525"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2671"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sz w:val="20"/>
                <w:szCs w:val="20"/>
                <w:lang w:val="kk-KZ"/>
              </w:rPr>
            </w:pPr>
            <w:r w:rsidRPr="000A2D9F">
              <w:rPr>
                <w:rFonts w:ascii="Times New Roman" w:hAnsi="Times New Roman" w:cs="Times New Roman"/>
                <w:b/>
                <w:bCs/>
                <w:sz w:val="20"/>
                <w:szCs w:val="20"/>
                <w:lang w:val="kk-KZ"/>
              </w:rPr>
              <w:t>ИП Тарасова М.П.</w:t>
            </w:r>
          </w:p>
        </w:tc>
        <w:tc>
          <w:tcPr>
            <w:tcW w:w="6977"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sz w:val="20"/>
                <w:szCs w:val="20"/>
                <w:lang w:val="kk-KZ"/>
              </w:rPr>
            </w:pPr>
            <w:r>
              <w:rPr>
                <w:rFonts w:ascii="Times New Roman" w:hAnsi="Times New Roman" w:cs="Times New Roman"/>
                <w:sz w:val="20"/>
                <w:szCs w:val="20"/>
                <w:lang w:val="kk-KZ"/>
              </w:rPr>
              <w:t>г.Актобе, ул: Карасай батыра 13-17</w:t>
            </w:r>
          </w:p>
        </w:tc>
        <w:tc>
          <w:tcPr>
            <w:tcW w:w="4110"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sz w:val="20"/>
                <w:szCs w:val="20"/>
                <w:lang w:val="kk-KZ"/>
              </w:rPr>
            </w:pPr>
            <w:r>
              <w:rPr>
                <w:rFonts w:ascii="Times New Roman" w:hAnsi="Times New Roman" w:cs="Times New Roman"/>
                <w:sz w:val="20"/>
                <w:szCs w:val="20"/>
                <w:lang w:val="kk-KZ"/>
              </w:rPr>
              <w:t>17.02.2020 г. в 10:00</w:t>
            </w:r>
          </w:p>
        </w:tc>
      </w:tr>
      <w:tr w:rsidR="00712BA0" w:rsidRPr="003012ED" w:rsidTr="00E64845">
        <w:tc>
          <w:tcPr>
            <w:tcW w:w="525"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2671"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sz w:val="20"/>
                <w:szCs w:val="20"/>
                <w:lang w:val="kk-KZ"/>
              </w:rPr>
            </w:pPr>
            <w:r w:rsidRPr="000A2D9F">
              <w:rPr>
                <w:rFonts w:ascii="Times New Roman" w:hAnsi="Times New Roman" w:cs="Times New Roman"/>
                <w:b/>
                <w:bCs/>
                <w:sz w:val="20"/>
                <w:szCs w:val="20"/>
                <w:lang w:val="kk-KZ"/>
              </w:rPr>
              <w:t>ТОО НПФ Медилэнд</w:t>
            </w:r>
          </w:p>
        </w:tc>
        <w:tc>
          <w:tcPr>
            <w:tcW w:w="6977"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sz w:val="20"/>
                <w:szCs w:val="20"/>
                <w:lang w:val="kk-KZ"/>
              </w:rPr>
            </w:pPr>
            <w:r>
              <w:rPr>
                <w:rFonts w:ascii="Times New Roman" w:hAnsi="Times New Roman" w:cs="Times New Roman"/>
                <w:sz w:val="20"/>
                <w:szCs w:val="20"/>
                <w:lang w:val="kk-KZ"/>
              </w:rPr>
              <w:t>г. Алматы, пр. Райымбек 417А, н.п.1</w:t>
            </w:r>
          </w:p>
        </w:tc>
        <w:tc>
          <w:tcPr>
            <w:tcW w:w="4110"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sz w:val="20"/>
                <w:szCs w:val="20"/>
                <w:lang w:val="kk-KZ"/>
              </w:rPr>
            </w:pPr>
            <w:r>
              <w:rPr>
                <w:rFonts w:ascii="Times New Roman" w:hAnsi="Times New Roman" w:cs="Times New Roman"/>
                <w:sz w:val="20"/>
                <w:szCs w:val="20"/>
                <w:lang w:val="kk-KZ"/>
              </w:rPr>
              <w:t>14.02.2020 г в 14:00</w:t>
            </w:r>
          </w:p>
        </w:tc>
      </w:tr>
      <w:tr w:rsidR="00712BA0" w:rsidRPr="003012ED" w:rsidTr="00E64845">
        <w:tc>
          <w:tcPr>
            <w:tcW w:w="525"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sz w:val="20"/>
                <w:szCs w:val="20"/>
                <w:lang w:val="kk-KZ"/>
              </w:rPr>
            </w:pPr>
            <w:r>
              <w:rPr>
                <w:rFonts w:ascii="Times New Roman" w:hAnsi="Times New Roman" w:cs="Times New Roman"/>
                <w:sz w:val="20"/>
                <w:szCs w:val="20"/>
                <w:lang w:val="kk-KZ"/>
              </w:rPr>
              <w:t>6</w:t>
            </w:r>
          </w:p>
        </w:tc>
        <w:tc>
          <w:tcPr>
            <w:tcW w:w="2671"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sz w:val="20"/>
                <w:szCs w:val="20"/>
                <w:lang w:val="kk-KZ"/>
              </w:rPr>
            </w:pPr>
            <w:r w:rsidRPr="000A2D9F">
              <w:rPr>
                <w:rFonts w:ascii="Times New Roman" w:hAnsi="Times New Roman" w:cs="Times New Roman"/>
                <w:b/>
                <w:bCs/>
                <w:sz w:val="20"/>
                <w:szCs w:val="20"/>
                <w:lang w:val="kk-KZ"/>
              </w:rPr>
              <w:t>ТОО Оптоник</w:t>
            </w:r>
          </w:p>
        </w:tc>
        <w:tc>
          <w:tcPr>
            <w:tcW w:w="6977"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sz w:val="20"/>
                <w:szCs w:val="20"/>
                <w:lang w:val="kk-KZ"/>
              </w:rPr>
            </w:pPr>
            <w:r>
              <w:rPr>
                <w:rFonts w:ascii="Times New Roman" w:hAnsi="Times New Roman" w:cs="Times New Roman"/>
                <w:sz w:val="20"/>
                <w:szCs w:val="20"/>
                <w:lang w:val="kk-KZ"/>
              </w:rPr>
              <w:t>г. Нур-Султан район Есиль, ул: Керей,Жанибек Хандар дом 5</w:t>
            </w:r>
          </w:p>
        </w:tc>
        <w:tc>
          <w:tcPr>
            <w:tcW w:w="4110"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sz w:val="20"/>
                <w:szCs w:val="20"/>
                <w:lang w:val="kk-KZ"/>
              </w:rPr>
            </w:pPr>
            <w:r>
              <w:rPr>
                <w:rFonts w:ascii="Times New Roman" w:hAnsi="Times New Roman" w:cs="Times New Roman"/>
                <w:sz w:val="20"/>
                <w:szCs w:val="20"/>
                <w:lang w:val="kk-KZ"/>
              </w:rPr>
              <w:t>17.02.2020</w:t>
            </w:r>
            <w:r w:rsidRPr="003012ED">
              <w:rPr>
                <w:rFonts w:ascii="Times New Roman" w:hAnsi="Times New Roman" w:cs="Times New Roman"/>
                <w:sz w:val="20"/>
                <w:szCs w:val="20"/>
                <w:lang w:val="kk-KZ"/>
              </w:rPr>
              <w:t xml:space="preserve"> г.</w:t>
            </w:r>
            <w:r>
              <w:rPr>
                <w:rFonts w:ascii="Times New Roman" w:hAnsi="Times New Roman" w:cs="Times New Roman"/>
                <w:sz w:val="20"/>
                <w:szCs w:val="20"/>
                <w:lang w:val="kk-KZ"/>
              </w:rPr>
              <w:t xml:space="preserve"> в</w:t>
            </w:r>
            <w:r w:rsidRPr="003012ED">
              <w:rPr>
                <w:rFonts w:ascii="Times New Roman" w:hAnsi="Times New Roman" w:cs="Times New Roman"/>
                <w:sz w:val="20"/>
                <w:szCs w:val="20"/>
                <w:lang w:val="kk-KZ"/>
              </w:rPr>
              <w:t xml:space="preserve"> 16:00</w:t>
            </w:r>
          </w:p>
        </w:tc>
      </w:tr>
      <w:tr w:rsidR="00712BA0" w:rsidRPr="003012ED" w:rsidTr="00E64845">
        <w:tc>
          <w:tcPr>
            <w:tcW w:w="525"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2671"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sz w:val="20"/>
                <w:szCs w:val="20"/>
                <w:lang w:val="kk-KZ"/>
              </w:rPr>
            </w:pPr>
            <w:r>
              <w:rPr>
                <w:rFonts w:ascii="Times New Roman" w:hAnsi="Times New Roman" w:cs="Times New Roman"/>
                <w:b/>
                <w:bCs/>
                <w:sz w:val="18"/>
                <w:szCs w:val="18"/>
                <w:lang w:val="kk-KZ"/>
              </w:rPr>
              <w:t>ПК Витанова</w:t>
            </w:r>
          </w:p>
        </w:tc>
        <w:tc>
          <w:tcPr>
            <w:tcW w:w="6977"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sz w:val="20"/>
                <w:szCs w:val="20"/>
                <w:lang w:val="kk-KZ"/>
              </w:rPr>
            </w:pPr>
            <w:r>
              <w:rPr>
                <w:rFonts w:ascii="Times New Roman" w:hAnsi="Times New Roman" w:cs="Times New Roman"/>
                <w:sz w:val="20"/>
                <w:szCs w:val="20"/>
                <w:lang w:val="kk-KZ"/>
              </w:rPr>
              <w:t>г. Караганда, ул: Ленина 71</w:t>
            </w:r>
          </w:p>
        </w:tc>
        <w:tc>
          <w:tcPr>
            <w:tcW w:w="4110"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sz w:val="20"/>
                <w:szCs w:val="20"/>
                <w:lang w:val="kk-KZ"/>
              </w:rPr>
            </w:pPr>
            <w:r>
              <w:rPr>
                <w:rFonts w:ascii="Times New Roman" w:hAnsi="Times New Roman" w:cs="Times New Roman"/>
                <w:sz w:val="20"/>
                <w:szCs w:val="20"/>
                <w:lang w:val="kk-KZ"/>
              </w:rPr>
              <w:t>17.02.2020 г. в 11:00</w:t>
            </w:r>
          </w:p>
        </w:tc>
      </w:tr>
      <w:tr w:rsidR="00712BA0" w:rsidRPr="003012ED" w:rsidTr="00E64845">
        <w:tc>
          <w:tcPr>
            <w:tcW w:w="525"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sz w:val="20"/>
                <w:szCs w:val="20"/>
                <w:lang w:val="kk-KZ"/>
              </w:rPr>
            </w:pPr>
            <w:r>
              <w:rPr>
                <w:rFonts w:ascii="Times New Roman" w:hAnsi="Times New Roman" w:cs="Times New Roman"/>
                <w:sz w:val="20"/>
                <w:szCs w:val="20"/>
                <w:lang w:val="kk-KZ"/>
              </w:rPr>
              <w:t>8</w:t>
            </w:r>
          </w:p>
        </w:tc>
        <w:tc>
          <w:tcPr>
            <w:tcW w:w="2671"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
                <w:bCs/>
                <w:sz w:val="18"/>
                <w:szCs w:val="18"/>
                <w:lang w:val="kk-KZ"/>
              </w:rPr>
            </w:pPr>
            <w:r w:rsidRPr="000A2D9F">
              <w:rPr>
                <w:rFonts w:ascii="Times New Roman" w:hAnsi="Times New Roman" w:cs="Times New Roman"/>
                <w:b/>
                <w:bCs/>
                <w:sz w:val="18"/>
                <w:szCs w:val="18"/>
                <w:lang w:val="kk-KZ"/>
              </w:rPr>
              <w:t xml:space="preserve">ИП </w:t>
            </w:r>
            <w:r w:rsidRPr="000A2D9F">
              <w:rPr>
                <w:rFonts w:ascii="Times New Roman" w:hAnsi="Times New Roman" w:cs="Times New Roman"/>
                <w:b/>
                <w:bCs/>
                <w:sz w:val="18"/>
                <w:szCs w:val="18"/>
                <w:lang w:val="en-US"/>
              </w:rPr>
              <w:t>Anoris</w:t>
            </w:r>
          </w:p>
        </w:tc>
        <w:tc>
          <w:tcPr>
            <w:tcW w:w="6977"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sz w:val="20"/>
                <w:szCs w:val="20"/>
                <w:lang w:val="kk-KZ"/>
              </w:rPr>
            </w:pPr>
            <w:r>
              <w:rPr>
                <w:rFonts w:ascii="Times New Roman" w:hAnsi="Times New Roman" w:cs="Times New Roman"/>
                <w:sz w:val="20"/>
                <w:szCs w:val="20"/>
                <w:lang w:val="kk-KZ"/>
              </w:rPr>
              <w:t>г. Алматы , ул. Назарбаева 268-26</w:t>
            </w:r>
          </w:p>
        </w:tc>
        <w:tc>
          <w:tcPr>
            <w:tcW w:w="4110"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sz w:val="20"/>
                <w:szCs w:val="20"/>
                <w:lang w:val="kk-KZ"/>
              </w:rPr>
            </w:pPr>
            <w:r>
              <w:rPr>
                <w:rFonts w:ascii="Times New Roman" w:hAnsi="Times New Roman" w:cs="Times New Roman"/>
                <w:sz w:val="20"/>
                <w:szCs w:val="20"/>
                <w:lang w:val="kk-KZ"/>
              </w:rPr>
              <w:t>13.02.2020 г в 11:00</w:t>
            </w:r>
          </w:p>
        </w:tc>
      </w:tr>
    </w:tbl>
    <w:tbl>
      <w:tblPr>
        <w:tblStyle w:val="a3"/>
        <w:tblpPr w:leftFromText="180" w:rightFromText="180" w:vertAnchor="text" w:horzAnchor="margin" w:tblpX="-352" w:tblpY="535"/>
        <w:tblW w:w="15559" w:type="dxa"/>
        <w:tblLayout w:type="fixed"/>
        <w:tblLook w:val="04A0"/>
      </w:tblPr>
      <w:tblGrid>
        <w:gridCol w:w="462"/>
        <w:gridCol w:w="6"/>
        <w:gridCol w:w="18"/>
        <w:gridCol w:w="3530"/>
        <w:gridCol w:w="34"/>
        <w:gridCol w:w="40"/>
        <w:gridCol w:w="554"/>
        <w:gridCol w:w="39"/>
        <w:gridCol w:w="670"/>
        <w:gridCol w:w="20"/>
        <w:gridCol w:w="1114"/>
        <w:gridCol w:w="14"/>
        <w:gridCol w:w="1023"/>
        <w:gridCol w:w="19"/>
        <w:gridCol w:w="20"/>
        <w:gridCol w:w="19"/>
        <w:gridCol w:w="21"/>
        <w:gridCol w:w="18"/>
        <w:gridCol w:w="894"/>
        <w:gridCol w:w="144"/>
        <w:gridCol w:w="21"/>
        <w:gridCol w:w="20"/>
        <w:gridCol w:w="15"/>
        <w:gridCol w:w="7"/>
        <w:gridCol w:w="15"/>
        <w:gridCol w:w="18"/>
        <w:gridCol w:w="893"/>
        <w:gridCol w:w="148"/>
        <w:gridCol w:w="17"/>
        <w:gridCol w:w="25"/>
        <w:gridCol w:w="11"/>
        <w:gridCol w:w="12"/>
        <w:gridCol w:w="11"/>
        <w:gridCol w:w="17"/>
        <w:gridCol w:w="1039"/>
        <w:gridCol w:w="17"/>
        <w:gridCol w:w="25"/>
        <w:gridCol w:w="12"/>
        <w:gridCol w:w="8"/>
        <w:gridCol w:w="17"/>
        <w:gridCol w:w="16"/>
        <w:gridCol w:w="943"/>
        <w:gridCol w:w="21"/>
        <w:gridCol w:w="13"/>
        <w:gridCol w:w="15"/>
        <w:gridCol w:w="885"/>
        <w:gridCol w:w="15"/>
        <w:gridCol w:w="15"/>
        <w:gridCol w:w="17"/>
        <w:gridCol w:w="15"/>
        <w:gridCol w:w="24"/>
        <w:gridCol w:w="15"/>
        <w:gridCol w:w="7"/>
        <w:gridCol w:w="1275"/>
        <w:gridCol w:w="1276"/>
      </w:tblGrid>
      <w:tr w:rsidR="00712BA0" w:rsidRPr="003012ED" w:rsidTr="00E64845">
        <w:trPr>
          <w:trHeight w:val="979"/>
        </w:trPr>
        <w:tc>
          <w:tcPr>
            <w:tcW w:w="462" w:type="dxa"/>
            <w:vMerge w:val="restart"/>
            <w:tcBorders>
              <w:top w:val="single" w:sz="4" w:space="0" w:color="auto"/>
              <w:left w:val="single" w:sz="4" w:space="0" w:color="auto"/>
              <w:bottom w:val="single" w:sz="4" w:space="0" w:color="auto"/>
              <w:right w:val="single" w:sz="4" w:space="0" w:color="auto"/>
            </w:tcBorders>
            <w:hideMark/>
          </w:tcPr>
          <w:p w:rsidR="00712BA0" w:rsidRPr="003012ED" w:rsidRDefault="00712BA0" w:rsidP="00E64845">
            <w:pPr>
              <w:rPr>
                <w:rFonts w:ascii="Times New Roman" w:hAnsi="Times New Roman" w:cs="Times New Roman"/>
                <w:b/>
                <w:sz w:val="18"/>
                <w:szCs w:val="18"/>
                <w:lang w:val="kk-KZ"/>
              </w:rPr>
            </w:pPr>
            <w:r w:rsidRPr="003012ED">
              <w:rPr>
                <w:rFonts w:ascii="Times New Roman" w:hAnsi="Times New Roman" w:cs="Times New Roman"/>
                <w:b/>
                <w:sz w:val="18"/>
                <w:szCs w:val="18"/>
                <w:lang w:val="kk-KZ"/>
              </w:rPr>
              <w:t>№ лотов</w:t>
            </w:r>
          </w:p>
        </w:tc>
        <w:tc>
          <w:tcPr>
            <w:tcW w:w="3554" w:type="dxa"/>
            <w:gridSpan w:val="3"/>
            <w:vMerge w:val="restart"/>
            <w:tcBorders>
              <w:top w:val="single" w:sz="4" w:space="0" w:color="auto"/>
              <w:left w:val="single" w:sz="4" w:space="0" w:color="auto"/>
              <w:bottom w:val="single" w:sz="4" w:space="0" w:color="auto"/>
              <w:right w:val="single" w:sz="4" w:space="0" w:color="auto"/>
            </w:tcBorders>
            <w:hideMark/>
          </w:tcPr>
          <w:p w:rsidR="00712BA0" w:rsidRPr="003012ED" w:rsidRDefault="00712BA0" w:rsidP="00E64845">
            <w:pPr>
              <w:rPr>
                <w:rFonts w:ascii="Times New Roman" w:hAnsi="Times New Roman" w:cs="Times New Roman"/>
                <w:b/>
                <w:sz w:val="18"/>
                <w:szCs w:val="18"/>
                <w:lang w:val="kk-KZ"/>
              </w:rPr>
            </w:pPr>
            <w:r w:rsidRPr="003012ED">
              <w:rPr>
                <w:rFonts w:ascii="Times New Roman" w:hAnsi="Times New Roman" w:cs="Times New Roman"/>
                <w:b/>
                <w:sz w:val="18"/>
                <w:szCs w:val="18"/>
                <w:lang w:val="kk-KZ"/>
              </w:rPr>
              <w:t xml:space="preserve">Наименование товаров </w:t>
            </w:r>
          </w:p>
        </w:tc>
        <w:tc>
          <w:tcPr>
            <w:tcW w:w="667" w:type="dxa"/>
            <w:gridSpan w:val="4"/>
            <w:vMerge w:val="restart"/>
            <w:tcBorders>
              <w:top w:val="single" w:sz="4" w:space="0" w:color="auto"/>
              <w:left w:val="single" w:sz="4" w:space="0" w:color="auto"/>
              <w:bottom w:val="single" w:sz="4" w:space="0" w:color="auto"/>
              <w:right w:val="single" w:sz="4" w:space="0" w:color="auto"/>
            </w:tcBorders>
            <w:hideMark/>
          </w:tcPr>
          <w:p w:rsidR="00712BA0" w:rsidRPr="003012ED" w:rsidRDefault="00712BA0" w:rsidP="00E64845">
            <w:pPr>
              <w:rPr>
                <w:rFonts w:ascii="Times New Roman" w:hAnsi="Times New Roman" w:cs="Times New Roman"/>
                <w:b/>
                <w:sz w:val="18"/>
                <w:szCs w:val="18"/>
                <w:lang w:val="kk-KZ"/>
              </w:rPr>
            </w:pPr>
            <w:r w:rsidRPr="003012ED">
              <w:rPr>
                <w:rFonts w:ascii="Times New Roman" w:hAnsi="Times New Roman" w:cs="Times New Roman"/>
                <w:b/>
                <w:sz w:val="18"/>
                <w:szCs w:val="18"/>
                <w:lang w:val="kk-KZ"/>
              </w:rPr>
              <w:t>Ед.изм.</w:t>
            </w:r>
          </w:p>
        </w:tc>
        <w:tc>
          <w:tcPr>
            <w:tcW w:w="690" w:type="dxa"/>
            <w:gridSpan w:val="2"/>
            <w:vMerge w:val="restart"/>
            <w:tcBorders>
              <w:top w:val="single" w:sz="4" w:space="0" w:color="auto"/>
              <w:left w:val="single" w:sz="4" w:space="0" w:color="auto"/>
              <w:bottom w:val="single" w:sz="4" w:space="0" w:color="auto"/>
              <w:right w:val="single" w:sz="4" w:space="0" w:color="auto"/>
            </w:tcBorders>
            <w:hideMark/>
          </w:tcPr>
          <w:p w:rsidR="00712BA0" w:rsidRPr="003012ED" w:rsidRDefault="00712BA0" w:rsidP="00E64845">
            <w:pPr>
              <w:rPr>
                <w:rFonts w:ascii="Times New Roman" w:hAnsi="Times New Roman" w:cs="Times New Roman"/>
                <w:b/>
                <w:sz w:val="18"/>
                <w:szCs w:val="18"/>
              </w:rPr>
            </w:pPr>
            <w:r w:rsidRPr="003012ED">
              <w:rPr>
                <w:rFonts w:ascii="Times New Roman" w:hAnsi="Times New Roman" w:cs="Times New Roman"/>
                <w:b/>
                <w:sz w:val="18"/>
                <w:szCs w:val="18"/>
              </w:rPr>
              <w:t xml:space="preserve">Объем </w:t>
            </w:r>
          </w:p>
        </w:tc>
        <w:tc>
          <w:tcPr>
            <w:tcW w:w="8910" w:type="dxa"/>
            <w:gridSpan w:val="44"/>
            <w:tcBorders>
              <w:top w:val="single" w:sz="4" w:space="0" w:color="auto"/>
              <w:left w:val="single" w:sz="4" w:space="0" w:color="auto"/>
              <w:bottom w:val="single" w:sz="4" w:space="0" w:color="auto"/>
              <w:right w:val="single" w:sz="4" w:space="0" w:color="auto"/>
            </w:tcBorders>
            <w:hideMark/>
          </w:tcPr>
          <w:p w:rsidR="00712BA0" w:rsidRPr="003012ED" w:rsidRDefault="00712BA0" w:rsidP="00E64845">
            <w:pPr>
              <w:rPr>
                <w:rFonts w:ascii="Times New Roman" w:hAnsi="Times New Roman" w:cs="Times New Roman"/>
                <w:b/>
                <w:sz w:val="18"/>
                <w:szCs w:val="18"/>
                <w:lang w:val="kk-KZ"/>
              </w:rPr>
            </w:pPr>
            <w:r w:rsidRPr="003012ED">
              <w:rPr>
                <w:rFonts w:ascii="Times New Roman" w:hAnsi="Times New Roman" w:cs="Times New Roman"/>
                <w:b/>
                <w:bCs/>
                <w:sz w:val="18"/>
                <w:szCs w:val="18"/>
              </w:rPr>
              <w:t>Потенциальными поставщиками были предложены ценовые предложения (таблицы цен) в размере</w:t>
            </w:r>
          </w:p>
        </w:tc>
        <w:tc>
          <w:tcPr>
            <w:tcW w:w="1276" w:type="dxa"/>
            <w:tcBorders>
              <w:top w:val="single" w:sz="4" w:space="0" w:color="auto"/>
              <w:left w:val="single" w:sz="4" w:space="0" w:color="auto"/>
              <w:bottom w:val="single" w:sz="4" w:space="0" w:color="auto"/>
              <w:right w:val="single" w:sz="4" w:space="0" w:color="auto"/>
            </w:tcBorders>
            <w:hideMark/>
          </w:tcPr>
          <w:p w:rsidR="00712BA0" w:rsidRPr="003012ED" w:rsidRDefault="00712BA0" w:rsidP="00E64845">
            <w:pPr>
              <w:rPr>
                <w:rFonts w:ascii="Times New Roman" w:hAnsi="Times New Roman" w:cs="Times New Roman"/>
                <w:b/>
                <w:sz w:val="18"/>
                <w:szCs w:val="18"/>
                <w:lang w:val="kk-KZ"/>
              </w:rPr>
            </w:pPr>
            <w:r>
              <w:rPr>
                <w:rFonts w:ascii="Times New Roman" w:hAnsi="Times New Roman" w:cs="Times New Roman"/>
                <w:b/>
                <w:sz w:val="18"/>
                <w:szCs w:val="18"/>
                <w:lang w:val="kk-KZ"/>
              </w:rPr>
              <w:t>Победитель</w:t>
            </w:r>
          </w:p>
        </w:tc>
      </w:tr>
      <w:tr w:rsidR="00712BA0" w:rsidRPr="003012ED" w:rsidTr="00E64845">
        <w:trPr>
          <w:trHeight w:val="254"/>
        </w:trPr>
        <w:tc>
          <w:tcPr>
            <w:tcW w:w="462" w:type="dxa"/>
            <w:vMerge/>
            <w:tcBorders>
              <w:top w:val="single" w:sz="4" w:space="0" w:color="auto"/>
              <w:left w:val="single" w:sz="4" w:space="0" w:color="auto"/>
              <w:bottom w:val="single" w:sz="4" w:space="0" w:color="auto"/>
              <w:right w:val="single" w:sz="4" w:space="0" w:color="auto"/>
            </w:tcBorders>
            <w:vAlign w:val="center"/>
            <w:hideMark/>
          </w:tcPr>
          <w:p w:rsidR="00712BA0" w:rsidRPr="003012ED" w:rsidRDefault="00712BA0" w:rsidP="00E64845">
            <w:pPr>
              <w:rPr>
                <w:rFonts w:ascii="Times New Roman" w:hAnsi="Times New Roman" w:cs="Times New Roman"/>
                <w:b/>
                <w:sz w:val="18"/>
                <w:szCs w:val="18"/>
                <w:lang w:val="kk-KZ"/>
              </w:rPr>
            </w:pPr>
          </w:p>
        </w:tc>
        <w:tc>
          <w:tcPr>
            <w:tcW w:w="3554" w:type="dxa"/>
            <w:gridSpan w:val="3"/>
            <w:vMerge/>
            <w:tcBorders>
              <w:top w:val="single" w:sz="4" w:space="0" w:color="auto"/>
              <w:left w:val="single" w:sz="4" w:space="0" w:color="auto"/>
              <w:bottom w:val="single" w:sz="4" w:space="0" w:color="auto"/>
              <w:right w:val="single" w:sz="4" w:space="0" w:color="auto"/>
            </w:tcBorders>
            <w:vAlign w:val="center"/>
            <w:hideMark/>
          </w:tcPr>
          <w:p w:rsidR="00712BA0" w:rsidRPr="003012ED" w:rsidRDefault="00712BA0" w:rsidP="00E64845">
            <w:pPr>
              <w:rPr>
                <w:rFonts w:ascii="Times New Roman" w:hAnsi="Times New Roman" w:cs="Times New Roman"/>
                <w:b/>
                <w:sz w:val="18"/>
                <w:szCs w:val="18"/>
                <w:lang w:val="kk-KZ"/>
              </w:rPr>
            </w:pPr>
          </w:p>
        </w:tc>
        <w:tc>
          <w:tcPr>
            <w:tcW w:w="667" w:type="dxa"/>
            <w:gridSpan w:val="4"/>
            <w:vMerge/>
            <w:tcBorders>
              <w:top w:val="single" w:sz="4" w:space="0" w:color="auto"/>
              <w:left w:val="single" w:sz="4" w:space="0" w:color="auto"/>
              <w:bottom w:val="single" w:sz="4" w:space="0" w:color="auto"/>
              <w:right w:val="single" w:sz="4" w:space="0" w:color="auto"/>
            </w:tcBorders>
            <w:vAlign w:val="center"/>
            <w:hideMark/>
          </w:tcPr>
          <w:p w:rsidR="00712BA0" w:rsidRPr="003012ED" w:rsidRDefault="00712BA0" w:rsidP="00E64845">
            <w:pPr>
              <w:rPr>
                <w:rFonts w:ascii="Times New Roman" w:hAnsi="Times New Roman" w:cs="Times New Roman"/>
                <w:b/>
                <w:sz w:val="18"/>
                <w:szCs w:val="18"/>
                <w:lang w:val="kk-KZ"/>
              </w:rPr>
            </w:pPr>
          </w:p>
        </w:tc>
        <w:tc>
          <w:tcPr>
            <w:tcW w:w="690" w:type="dxa"/>
            <w:gridSpan w:val="2"/>
            <w:vMerge/>
            <w:tcBorders>
              <w:top w:val="single" w:sz="4" w:space="0" w:color="auto"/>
              <w:left w:val="single" w:sz="4" w:space="0" w:color="auto"/>
              <w:bottom w:val="single" w:sz="4" w:space="0" w:color="auto"/>
              <w:right w:val="single" w:sz="4" w:space="0" w:color="auto"/>
            </w:tcBorders>
            <w:vAlign w:val="center"/>
            <w:hideMark/>
          </w:tcPr>
          <w:p w:rsidR="00712BA0" w:rsidRPr="003012ED" w:rsidRDefault="00712BA0" w:rsidP="00E64845">
            <w:pPr>
              <w:rPr>
                <w:rFonts w:ascii="Times New Roman" w:hAnsi="Times New Roman" w:cs="Times New Roman"/>
                <w:b/>
                <w:sz w:val="18"/>
                <w:szCs w:val="18"/>
              </w:rPr>
            </w:pPr>
          </w:p>
        </w:tc>
        <w:tc>
          <w:tcPr>
            <w:tcW w:w="1128" w:type="dxa"/>
            <w:gridSpan w:val="2"/>
            <w:tcBorders>
              <w:top w:val="single" w:sz="4" w:space="0" w:color="auto"/>
              <w:left w:val="single" w:sz="4" w:space="0" w:color="auto"/>
              <w:bottom w:val="single" w:sz="4" w:space="0" w:color="auto"/>
              <w:right w:val="single" w:sz="4" w:space="0" w:color="auto"/>
            </w:tcBorders>
            <w:hideMark/>
          </w:tcPr>
          <w:p w:rsidR="00712BA0" w:rsidRPr="009B76EB" w:rsidRDefault="00712BA0" w:rsidP="00E64845">
            <w:pPr>
              <w:rPr>
                <w:rFonts w:ascii="Times New Roman" w:hAnsi="Times New Roman" w:cs="Times New Roman"/>
                <w:b/>
                <w:bCs/>
                <w:sz w:val="18"/>
                <w:szCs w:val="18"/>
                <w:lang w:val="kk-KZ"/>
              </w:rPr>
            </w:pPr>
            <w:r w:rsidRPr="009B76EB">
              <w:rPr>
                <w:rFonts w:ascii="Times New Roman" w:hAnsi="Times New Roman" w:cs="Times New Roman"/>
                <w:b/>
                <w:sz w:val="20"/>
                <w:szCs w:val="20"/>
                <w:lang w:val="kk-KZ"/>
              </w:rPr>
              <w:t>ТОО «</w:t>
            </w:r>
            <w:r>
              <w:rPr>
                <w:rFonts w:ascii="Times New Roman" w:hAnsi="Times New Roman" w:cs="Times New Roman"/>
                <w:b/>
                <w:sz w:val="20"/>
                <w:szCs w:val="20"/>
                <w:lang w:val="kk-KZ"/>
              </w:rPr>
              <w:t>КазВитамед</w:t>
            </w:r>
            <w:r w:rsidRPr="009B76EB">
              <w:rPr>
                <w:rFonts w:ascii="Times New Roman" w:hAnsi="Times New Roman" w:cs="Times New Roman"/>
                <w:b/>
                <w:sz w:val="20"/>
                <w:szCs w:val="20"/>
                <w:lang w:val="kk-KZ"/>
              </w:rPr>
              <w:t>»</w:t>
            </w:r>
          </w:p>
        </w:tc>
        <w:tc>
          <w:tcPr>
            <w:tcW w:w="1023" w:type="dxa"/>
            <w:tcBorders>
              <w:top w:val="single" w:sz="4" w:space="0" w:color="auto"/>
              <w:left w:val="single" w:sz="4" w:space="0" w:color="auto"/>
              <w:bottom w:val="single" w:sz="4" w:space="0" w:color="auto"/>
              <w:right w:val="single" w:sz="4" w:space="0" w:color="auto"/>
            </w:tcBorders>
            <w:hideMark/>
          </w:tcPr>
          <w:p w:rsidR="00712BA0" w:rsidRPr="00CF0860" w:rsidRDefault="00712BA0" w:rsidP="00E64845">
            <w:pPr>
              <w:rPr>
                <w:rFonts w:ascii="Times New Roman" w:hAnsi="Times New Roman" w:cs="Times New Roman"/>
                <w:b/>
                <w:bCs/>
                <w:sz w:val="18"/>
                <w:szCs w:val="18"/>
                <w:lang w:val="kk-KZ"/>
              </w:rPr>
            </w:pPr>
            <w:r w:rsidRPr="003012ED">
              <w:rPr>
                <w:rFonts w:ascii="Times New Roman" w:hAnsi="Times New Roman" w:cs="Times New Roman"/>
                <w:b/>
                <w:bCs/>
                <w:sz w:val="18"/>
                <w:szCs w:val="18"/>
                <w:lang w:val="kk-KZ"/>
              </w:rPr>
              <w:t xml:space="preserve">ТОО </w:t>
            </w:r>
            <w:r>
              <w:rPr>
                <w:rFonts w:ascii="Times New Roman" w:hAnsi="Times New Roman" w:cs="Times New Roman"/>
                <w:b/>
                <w:bCs/>
                <w:sz w:val="18"/>
                <w:szCs w:val="18"/>
                <w:lang w:val="kk-KZ"/>
              </w:rPr>
              <w:t>Медицина Әлемы</w:t>
            </w:r>
          </w:p>
        </w:tc>
        <w:tc>
          <w:tcPr>
            <w:tcW w:w="991" w:type="dxa"/>
            <w:gridSpan w:val="6"/>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ТОО АУМ+</w:t>
            </w:r>
          </w:p>
        </w:tc>
        <w:tc>
          <w:tcPr>
            <w:tcW w:w="1133" w:type="dxa"/>
            <w:gridSpan w:val="8"/>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ИП Тарасова М.П.</w:t>
            </w:r>
          </w:p>
        </w:tc>
        <w:tc>
          <w:tcPr>
            <w:tcW w:w="1280" w:type="dxa"/>
            <w:gridSpan w:val="8"/>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ТОО НПФ Медилэнд</w:t>
            </w:r>
          </w:p>
        </w:tc>
        <w:tc>
          <w:tcPr>
            <w:tcW w:w="1038" w:type="dxa"/>
            <w:gridSpan w:val="7"/>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ТОО Оптоник</w:t>
            </w:r>
          </w:p>
        </w:tc>
        <w:tc>
          <w:tcPr>
            <w:tcW w:w="1035" w:type="dxa"/>
            <w:gridSpan w:val="10"/>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 xml:space="preserve">ПК Витанова </w:t>
            </w:r>
          </w:p>
        </w:tc>
        <w:tc>
          <w:tcPr>
            <w:tcW w:w="1282" w:type="dxa"/>
            <w:gridSpan w:val="2"/>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 xml:space="preserve">  ИП </w:t>
            </w:r>
            <w:r>
              <w:rPr>
                <w:rFonts w:ascii="Times New Roman" w:hAnsi="Times New Roman" w:cs="Times New Roman"/>
                <w:b/>
                <w:bCs/>
                <w:sz w:val="18"/>
                <w:szCs w:val="18"/>
                <w:lang w:val="en-US"/>
              </w:rPr>
              <w:t>Anoris</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2BA0" w:rsidRPr="003012ED" w:rsidRDefault="00712BA0" w:rsidP="00E64845">
            <w:pPr>
              <w:rPr>
                <w:rFonts w:ascii="Times New Roman" w:hAnsi="Times New Roman" w:cs="Times New Roman"/>
                <w:b/>
                <w:sz w:val="18"/>
                <w:szCs w:val="18"/>
                <w:lang w:val="kk-KZ"/>
              </w:rPr>
            </w:pP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hideMark/>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1</w:t>
            </w:r>
          </w:p>
        </w:tc>
        <w:tc>
          <w:tcPr>
            <w:tcW w:w="3554" w:type="dxa"/>
            <w:gridSpan w:val="3"/>
            <w:tcBorders>
              <w:top w:val="single" w:sz="4" w:space="0" w:color="auto"/>
              <w:left w:val="single" w:sz="4" w:space="0" w:color="auto"/>
              <w:bottom w:val="single" w:sz="4" w:space="0" w:color="auto"/>
              <w:right w:val="single" w:sz="4" w:space="0" w:color="auto"/>
            </w:tcBorders>
            <w:hideMark/>
          </w:tcPr>
          <w:p w:rsidR="00712BA0" w:rsidRPr="00784661" w:rsidRDefault="00712BA0" w:rsidP="00E64845">
            <w:pPr>
              <w:pStyle w:val="a4"/>
              <w:jc w:val="center"/>
              <w:rPr>
                <w:sz w:val="20"/>
                <w:szCs w:val="20"/>
              </w:rPr>
            </w:pPr>
            <w:r w:rsidRPr="00784661">
              <w:rPr>
                <w:sz w:val="20"/>
                <w:szCs w:val="20"/>
              </w:rPr>
              <w:t>контейнер для компонентов крови, однократного применения, стерильный, объем 300мл (с маркировкой и без)</w:t>
            </w:r>
          </w:p>
        </w:tc>
        <w:tc>
          <w:tcPr>
            <w:tcW w:w="667" w:type="dxa"/>
            <w:gridSpan w:val="4"/>
            <w:tcBorders>
              <w:top w:val="single" w:sz="4" w:space="0" w:color="auto"/>
              <w:left w:val="single" w:sz="4" w:space="0" w:color="auto"/>
              <w:bottom w:val="single" w:sz="4" w:space="0" w:color="auto"/>
              <w:right w:val="single" w:sz="4" w:space="0" w:color="auto"/>
            </w:tcBorders>
            <w:hideMark/>
          </w:tcPr>
          <w:p w:rsidR="00712BA0" w:rsidRPr="00784661" w:rsidRDefault="00712BA0" w:rsidP="00E64845">
            <w:pPr>
              <w:jc w:val="center"/>
              <w:rPr>
                <w:rFonts w:ascii="Times New Roman" w:hAnsi="Times New Roman" w:cs="Times New Roman"/>
                <w:sz w:val="20"/>
                <w:szCs w:val="20"/>
              </w:rPr>
            </w:pPr>
            <w:proofErr w:type="gramStart"/>
            <w:r w:rsidRPr="00784661">
              <w:rPr>
                <w:rFonts w:ascii="Times New Roman" w:hAnsi="Times New Roman" w:cs="Times New Roman"/>
                <w:sz w:val="20"/>
                <w:szCs w:val="20"/>
              </w:rPr>
              <w:t>шт</w:t>
            </w:r>
            <w:proofErr w:type="gramEnd"/>
          </w:p>
        </w:tc>
        <w:tc>
          <w:tcPr>
            <w:tcW w:w="690" w:type="dxa"/>
            <w:gridSpan w:val="2"/>
            <w:tcBorders>
              <w:top w:val="single" w:sz="4" w:space="0" w:color="auto"/>
              <w:left w:val="single" w:sz="4" w:space="0" w:color="auto"/>
              <w:bottom w:val="single" w:sz="4" w:space="0" w:color="auto"/>
              <w:right w:val="single" w:sz="4" w:space="0" w:color="auto"/>
            </w:tcBorders>
            <w:hideMark/>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240</w:t>
            </w:r>
          </w:p>
        </w:tc>
        <w:tc>
          <w:tcPr>
            <w:tcW w:w="1128" w:type="dxa"/>
            <w:gridSpan w:val="2"/>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397</w:t>
            </w:r>
          </w:p>
        </w:tc>
        <w:tc>
          <w:tcPr>
            <w:tcW w:w="1023" w:type="dxa"/>
            <w:tcBorders>
              <w:top w:val="single" w:sz="4" w:space="0" w:color="auto"/>
              <w:left w:val="single" w:sz="4" w:space="0" w:color="auto"/>
              <w:bottom w:val="single" w:sz="4" w:space="0" w:color="auto"/>
              <w:right w:val="single" w:sz="4" w:space="0" w:color="auto"/>
            </w:tcBorders>
          </w:tcPr>
          <w:p w:rsidR="00712BA0" w:rsidRPr="00F0057C"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Pr="00F0057C"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Pr="00F0057C"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Pr="00F0057C"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Pr="00F0057C"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5" w:type="dxa"/>
            <w:gridSpan w:val="10"/>
            <w:tcBorders>
              <w:top w:val="single" w:sz="4" w:space="0" w:color="auto"/>
              <w:left w:val="single" w:sz="4" w:space="0" w:color="auto"/>
              <w:bottom w:val="single" w:sz="4" w:space="0" w:color="auto"/>
              <w:right w:val="single" w:sz="4" w:space="0" w:color="auto"/>
            </w:tcBorders>
          </w:tcPr>
          <w:p w:rsidR="00712BA0" w:rsidRPr="00F0057C"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2" w:type="dxa"/>
            <w:gridSpan w:val="2"/>
            <w:tcBorders>
              <w:top w:val="single" w:sz="4" w:space="0" w:color="auto"/>
              <w:left w:val="single" w:sz="4" w:space="0" w:color="auto"/>
              <w:bottom w:val="single" w:sz="4" w:space="0" w:color="auto"/>
              <w:right w:val="single" w:sz="4" w:space="0" w:color="auto"/>
            </w:tcBorders>
          </w:tcPr>
          <w:p w:rsidR="00712BA0" w:rsidRPr="00F0057C"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rPr>
            </w:pPr>
            <w:r w:rsidRPr="003012ED">
              <w:rPr>
                <w:rFonts w:ascii="Times New Roman" w:hAnsi="Times New Roman" w:cs="Times New Roman"/>
                <w:b/>
                <w:bCs/>
                <w:sz w:val="18"/>
                <w:szCs w:val="18"/>
                <w:lang w:val="kk-KZ"/>
              </w:rPr>
              <w:t>ТОО Каз Вита Мед</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2</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pStyle w:val="a4"/>
              <w:rPr>
                <w:sz w:val="20"/>
                <w:szCs w:val="20"/>
              </w:rPr>
            </w:pPr>
            <w:r w:rsidRPr="00784661">
              <w:rPr>
                <w:sz w:val="20"/>
                <w:szCs w:val="20"/>
              </w:rPr>
              <w:t xml:space="preserve">        Гемостатический пластырь (бежевый цвет) с компрессионной гемостатической подушкой, размеры: пластырь 39мм*80мм, подушка 27мм*15мм(6мм толщина)</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proofErr w:type="gramStart"/>
            <w:r w:rsidRPr="00784661">
              <w:rPr>
                <w:rFonts w:ascii="Times New Roman" w:hAnsi="Times New Roman" w:cs="Times New Roman"/>
                <w:sz w:val="20"/>
                <w:szCs w:val="20"/>
              </w:rPr>
              <w:t>шт</w:t>
            </w:r>
            <w:proofErr w:type="gramEnd"/>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11000</w:t>
            </w:r>
          </w:p>
        </w:tc>
        <w:tc>
          <w:tcPr>
            <w:tcW w:w="1128" w:type="dxa"/>
            <w:gridSpan w:val="2"/>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147</w:t>
            </w:r>
          </w:p>
        </w:tc>
        <w:tc>
          <w:tcPr>
            <w:tcW w:w="1023" w:type="dxa"/>
            <w:tcBorders>
              <w:top w:val="single" w:sz="4" w:space="0" w:color="auto"/>
              <w:left w:val="single" w:sz="4" w:space="0" w:color="auto"/>
              <w:bottom w:val="single" w:sz="4" w:space="0" w:color="auto"/>
              <w:right w:val="single" w:sz="4" w:space="0" w:color="auto"/>
            </w:tcBorders>
          </w:tcPr>
          <w:p w:rsidR="00712BA0" w:rsidRPr="00F0057C"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Pr="00F0057C"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Pr="00F0057C"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Pr="00F0057C"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Pr="00F0057C"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5" w:type="dxa"/>
            <w:gridSpan w:val="10"/>
            <w:tcBorders>
              <w:top w:val="single" w:sz="4" w:space="0" w:color="auto"/>
              <w:left w:val="single" w:sz="4" w:space="0" w:color="auto"/>
              <w:bottom w:val="single" w:sz="4" w:space="0" w:color="auto"/>
              <w:right w:val="single" w:sz="4" w:space="0" w:color="auto"/>
            </w:tcBorders>
          </w:tcPr>
          <w:p w:rsidR="00712BA0" w:rsidRPr="00F0057C"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2" w:type="dxa"/>
            <w:gridSpan w:val="2"/>
            <w:tcBorders>
              <w:top w:val="single" w:sz="4" w:space="0" w:color="auto"/>
              <w:left w:val="single" w:sz="4" w:space="0" w:color="auto"/>
              <w:bottom w:val="single" w:sz="4" w:space="0" w:color="auto"/>
              <w:right w:val="single" w:sz="4" w:space="0" w:color="auto"/>
            </w:tcBorders>
          </w:tcPr>
          <w:p w:rsidR="00712BA0" w:rsidRPr="00F0057C"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rPr>
            </w:pPr>
            <w:r w:rsidRPr="003012ED">
              <w:rPr>
                <w:rFonts w:ascii="Times New Roman" w:hAnsi="Times New Roman" w:cs="Times New Roman"/>
                <w:b/>
                <w:bCs/>
                <w:sz w:val="18"/>
                <w:szCs w:val="18"/>
                <w:lang w:val="kk-KZ"/>
              </w:rPr>
              <w:t>ТОО Каз Вита Мед</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3</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pStyle w:val="a4"/>
              <w:jc w:val="center"/>
              <w:rPr>
                <w:sz w:val="20"/>
                <w:szCs w:val="20"/>
              </w:rPr>
            </w:pPr>
            <w:r w:rsidRPr="00784661">
              <w:rPr>
                <w:sz w:val="20"/>
                <w:szCs w:val="20"/>
              </w:rPr>
              <w:t xml:space="preserve"> Гемостатический пластырь (бежевый цвет) иньекционный на нетканой </w:t>
            </w:r>
            <w:r w:rsidRPr="00784661">
              <w:rPr>
                <w:sz w:val="20"/>
                <w:szCs w:val="20"/>
              </w:rPr>
              <w:lastRenderedPageBreak/>
              <w:t>основе, размеры</w:t>
            </w:r>
            <w:proofErr w:type="gramStart"/>
            <w:r w:rsidRPr="00784661">
              <w:rPr>
                <w:sz w:val="20"/>
                <w:szCs w:val="20"/>
              </w:rPr>
              <w:t>:п</w:t>
            </w:r>
            <w:proofErr w:type="gramEnd"/>
            <w:r w:rsidRPr="00784661">
              <w:rPr>
                <w:sz w:val="20"/>
                <w:szCs w:val="20"/>
              </w:rPr>
              <w:t xml:space="preserve">ластырь 20*20мм,подкладка 8*8мм(1мм толщина) </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proofErr w:type="gramStart"/>
            <w:r w:rsidRPr="00784661">
              <w:rPr>
                <w:rFonts w:ascii="Times New Roman" w:hAnsi="Times New Roman" w:cs="Times New Roman"/>
                <w:sz w:val="20"/>
                <w:szCs w:val="20"/>
              </w:rPr>
              <w:lastRenderedPageBreak/>
              <w:t>шт</w:t>
            </w:r>
            <w:proofErr w:type="gramEnd"/>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11000</w:t>
            </w:r>
          </w:p>
        </w:tc>
        <w:tc>
          <w:tcPr>
            <w:tcW w:w="1128" w:type="dxa"/>
            <w:gridSpan w:val="2"/>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11,2</w:t>
            </w:r>
          </w:p>
        </w:tc>
        <w:tc>
          <w:tcPr>
            <w:tcW w:w="1023" w:type="dxa"/>
            <w:tcBorders>
              <w:top w:val="single" w:sz="4" w:space="0" w:color="auto"/>
              <w:left w:val="single" w:sz="4" w:space="0" w:color="auto"/>
              <w:bottom w:val="single" w:sz="4" w:space="0" w:color="auto"/>
              <w:right w:val="single" w:sz="4" w:space="0" w:color="auto"/>
            </w:tcBorders>
          </w:tcPr>
          <w:p w:rsidR="00712BA0" w:rsidRPr="00F0057C"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Pr="00F0057C"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Pr="00F0057C"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Pr="00F0057C"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Pr="00F0057C"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5" w:type="dxa"/>
            <w:gridSpan w:val="10"/>
            <w:tcBorders>
              <w:top w:val="single" w:sz="4" w:space="0" w:color="auto"/>
              <w:left w:val="single" w:sz="4" w:space="0" w:color="auto"/>
              <w:bottom w:val="single" w:sz="4" w:space="0" w:color="auto"/>
              <w:right w:val="single" w:sz="4" w:space="0" w:color="auto"/>
            </w:tcBorders>
          </w:tcPr>
          <w:p w:rsidR="00712BA0" w:rsidRPr="00F0057C"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2" w:type="dxa"/>
            <w:gridSpan w:val="2"/>
            <w:tcBorders>
              <w:top w:val="single" w:sz="4" w:space="0" w:color="auto"/>
              <w:left w:val="single" w:sz="4" w:space="0" w:color="auto"/>
              <w:bottom w:val="single" w:sz="4" w:space="0" w:color="auto"/>
              <w:right w:val="single" w:sz="4" w:space="0" w:color="auto"/>
            </w:tcBorders>
          </w:tcPr>
          <w:p w:rsidR="00712BA0" w:rsidRPr="00F0057C"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rPr>
            </w:pPr>
            <w:r w:rsidRPr="003012ED">
              <w:rPr>
                <w:rFonts w:ascii="Times New Roman" w:hAnsi="Times New Roman" w:cs="Times New Roman"/>
                <w:b/>
                <w:bCs/>
                <w:sz w:val="18"/>
                <w:szCs w:val="18"/>
                <w:lang w:val="kk-KZ"/>
              </w:rPr>
              <w:t>ТОО Каз Вита Мед</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lastRenderedPageBreak/>
              <w:t>4</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pStyle w:val="a4"/>
              <w:jc w:val="center"/>
              <w:rPr>
                <w:sz w:val="20"/>
                <w:szCs w:val="20"/>
              </w:rPr>
            </w:pPr>
            <w:proofErr w:type="gramStart"/>
            <w:r w:rsidRPr="00784661">
              <w:rPr>
                <w:sz w:val="20"/>
                <w:szCs w:val="20"/>
              </w:rPr>
              <w:t>Гемостатический пластырь  (бежевый цвет) иньекционный на нетканого полотна покрытого гипоаллергенным акриловым клеящим веществом.</w:t>
            </w:r>
            <w:proofErr w:type="gramEnd"/>
            <w:r w:rsidRPr="00784661">
              <w:rPr>
                <w:sz w:val="20"/>
                <w:szCs w:val="20"/>
              </w:rPr>
              <w:t xml:space="preserve">                       Размеры;27ммх27м</w:t>
            </w:r>
            <w:proofErr w:type="gramStart"/>
            <w:r w:rsidRPr="00784661">
              <w:rPr>
                <w:sz w:val="20"/>
                <w:szCs w:val="20"/>
              </w:rPr>
              <w:t>м(</w:t>
            </w:r>
            <w:proofErr w:type="gramEnd"/>
            <w:r w:rsidRPr="00784661">
              <w:rPr>
                <w:sz w:val="20"/>
                <w:szCs w:val="20"/>
              </w:rPr>
              <w:t>квадратный),13ммх13мм(1 мм толщина)</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proofErr w:type="gramStart"/>
            <w:r w:rsidRPr="00784661">
              <w:rPr>
                <w:rFonts w:ascii="Times New Roman" w:hAnsi="Times New Roman" w:cs="Times New Roman"/>
                <w:sz w:val="20"/>
                <w:szCs w:val="20"/>
              </w:rPr>
              <w:t>шт</w:t>
            </w:r>
            <w:proofErr w:type="gramEnd"/>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10000</w:t>
            </w:r>
          </w:p>
        </w:tc>
        <w:tc>
          <w:tcPr>
            <w:tcW w:w="1128" w:type="dxa"/>
            <w:gridSpan w:val="2"/>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19,66</w:t>
            </w:r>
          </w:p>
        </w:tc>
        <w:tc>
          <w:tcPr>
            <w:tcW w:w="1023" w:type="dxa"/>
            <w:tcBorders>
              <w:top w:val="single" w:sz="4" w:space="0" w:color="auto"/>
              <w:left w:val="single" w:sz="4" w:space="0" w:color="auto"/>
              <w:bottom w:val="single" w:sz="4" w:space="0" w:color="auto"/>
              <w:right w:val="single" w:sz="4" w:space="0" w:color="auto"/>
            </w:tcBorders>
          </w:tcPr>
          <w:p w:rsidR="00712BA0" w:rsidRPr="00F0057C"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Pr="00F0057C"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Pr="00F0057C"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Pr="00F0057C"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Pr="00F0057C"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5" w:type="dxa"/>
            <w:gridSpan w:val="10"/>
            <w:tcBorders>
              <w:top w:val="single" w:sz="4" w:space="0" w:color="auto"/>
              <w:left w:val="single" w:sz="4" w:space="0" w:color="auto"/>
              <w:bottom w:val="single" w:sz="4" w:space="0" w:color="auto"/>
              <w:right w:val="single" w:sz="4" w:space="0" w:color="auto"/>
            </w:tcBorders>
          </w:tcPr>
          <w:p w:rsidR="00712BA0" w:rsidRPr="00F0057C"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2" w:type="dxa"/>
            <w:gridSpan w:val="2"/>
            <w:tcBorders>
              <w:top w:val="single" w:sz="4" w:space="0" w:color="auto"/>
              <w:left w:val="single" w:sz="4" w:space="0" w:color="auto"/>
              <w:bottom w:val="single" w:sz="4" w:space="0" w:color="auto"/>
              <w:right w:val="single" w:sz="4" w:space="0" w:color="auto"/>
            </w:tcBorders>
          </w:tcPr>
          <w:p w:rsidR="00712BA0" w:rsidRPr="00F0057C"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rPr>
            </w:pPr>
            <w:r w:rsidRPr="003012ED">
              <w:rPr>
                <w:rFonts w:ascii="Times New Roman" w:hAnsi="Times New Roman" w:cs="Times New Roman"/>
                <w:b/>
                <w:bCs/>
                <w:sz w:val="18"/>
                <w:szCs w:val="18"/>
                <w:lang w:val="kk-KZ"/>
              </w:rPr>
              <w:t>ТОО Каз Вита Мед</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5</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Набор -HBs ag антиген для выявления поверхностного антигена для вируса гепатита</w:t>
            </w:r>
            <w:proofErr w:type="gramStart"/>
            <w:r w:rsidRPr="00784661">
              <w:rPr>
                <w:rFonts w:ascii="Times New Roman" w:hAnsi="Times New Roman" w:cs="Times New Roman"/>
                <w:sz w:val="20"/>
                <w:szCs w:val="20"/>
              </w:rPr>
              <w:t xml:space="preserve"> В</w:t>
            </w:r>
            <w:proofErr w:type="gramEnd"/>
            <w:r w:rsidRPr="00784661">
              <w:rPr>
                <w:rFonts w:ascii="Times New Roman" w:hAnsi="Times New Roman" w:cs="Times New Roman"/>
                <w:sz w:val="20"/>
                <w:szCs w:val="20"/>
              </w:rPr>
              <w:t xml:space="preserve"> Тест-система иммуноферментная  для определения  Hbs -антигена с использованием рекомбинантного антигена и моноклональных антител</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наб</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3</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20" w:type="dxa"/>
            <w:gridSpan w:val="9"/>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36000</w:t>
            </w:r>
          </w:p>
        </w:tc>
        <w:tc>
          <w:tcPr>
            <w:tcW w:w="1297" w:type="dxa"/>
            <w:gridSpan w:val="3"/>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ПК Витанова</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6</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pStyle w:val="Standard"/>
              <w:shd w:val="clear" w:color="auto" w:fill="FFFFFF"/>
              <w:rPr>
                <w:sz w:val="20"/>
                <w:szCs w:val="20"/>
              </w:rPr>
            </w:pPr>
            <w:r w:rsidRPr="00784661">
              <w:rPr>
                <w:sz w:val="20"/>
                <w:szCs w:val="20"/>
              </w:rPr>
              <w:t>Набор реагентов для иммуноферментного выявления иммуноглобулинов классов G и M к вирусу гепатита С.</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наб</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3</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20" w:type="dxa"/>
            <w:gridSpan w:val="9"/>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 xml:space="preserve">36000  </w:t>
            </w:r>
          </w:p>
        </w:tc>
        <w:tc>
          <w:tcPr>
            <w:tcW w:w="1297" w:type="dxa"/>
            <w:gridSpan w:val="3"/>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511030">
              <w:rPr>
                <w:rFonts w:ascii="Times New Roman" w:hAnsi="Times New Roman" w:cs="Times New Roman"/>
                <w:b/>
                <w:bCs/>
                <w:sz w:val="18"/>
                <w:szCs w:val="18"/>
                <w:lang w:val="kk-KZ"/>
              </w:rPr>
              <w:t>ПК Витанова</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7</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pStyle w:val="Standard"/>
              <w:shd w:val="clear" w:color="auto" w:fill="FFFFFF"/>
              <w:rPr>
                <w:sz w:val="20"/>
                <w:szCs w:val="20"/>
              </w:rPr>
            </w:pPr>
            <w:r w:rsidRPr="00784661">
              <w:rPr>
                <w:sz w:val="20"/>
                <w:szCs w:val="20"/>
              </w:rPr>
              <w:t xml:space="preserve">        Набор реагентов для иммуноферментного выявления суммарных антител к Treponema pallidum.</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наб</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4</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20" w:type="dxa"/>
            <w:gridSpan w:val="9"/>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35200</w:t>
            </w:r>
          </w:p>
        </w:tc>
        <w:tc>
          <w:tcPr>
            <w:tcW w:w="1297" w:type="dxa"/>
            <w:gridSpan w:val="3"/>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511030">
              <w:rPr>
                <w:rFonts w:ascii="Times New Roman" w:hAnsi="Times New Roman" w:cs="Times New Roman"/>
                <w:b/>
                <w:bCs/>
                <w:sz w:val="18"/>
                <w:szCs w:val="18"/>
                <w:lang w:val="kk-KZ"/>
              </w:rPr>
              <w:t>ПК Витанова</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9</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shd w:val="clear" w:color="auto" w:fill="FFFFFF"/>
              <w:rPr>
                <w:rFonts w:ascii="Times New Roman" w:hAnsi="Times New Roman" w:cs="Times New Roman"/>
                <w:sz w:val="20"/>
                <w:szCs w:val="20"/>
              </w:rPr>
            </w:pPr>
            <w:r w:rsidRPr="00784661">
              <w:rPr>
                <w:rFonts w:ascii="Times New Roman" w:hAnsi="Times New Roman" w:cs="Times New Roman"/>
                <w:color w:val="000000"/>
                <w:sz w:val="20"/>
                <w:szCs w:val="20"/>
                <w:shd w:val="clear" w:color="auto" w:fill="FFFFFF"/>
              </w:rPr>
              <w:t>Тест-система иммуноферментная для выявления и подтверждения HBsAg с использованием рекомбинантного антигена и моноклональных антител</w:t>
            </w:r>
            <w:proofErr w:type="gramStart"/>
            <w:r w:rsidRPr="00784661">
              <w:rPr>
                <w:rFonts w:ascii="Times New Roman" w:hAnsi="Times New Roman" w:cs="Times New Roman"/>
                <w:color w:val="000000"/>
                <w:sz w:val="20"/>
                <w:szCs w:val="20"/>
                <w:shd w:val="clear" w:color="auto" w:fill="FFFFFF"/>
              </w:rPr>
              <w:t>.</w:t>
            </w:r>
            <w:proofErr w:type="gramEnd"/>
            <w:r w:rsidRPr="00784661">
              <w:rPr>
                <w:rFonts w:ascii="Times New Roman" w:hAnsi="Times New Roman" w:cs="Times New Roman"/>
                <w:color w:val="000000"/>
                <w:sz w:val="20"/>
                <w:szCs w:val="20"/>
                <w:shd w:val="clear" w:color="auto" w:fill="FFFFFF"/>
              </w:rPr>
              <w:t xml:space="preserve"> (</w:t>
            </w:r>
            <w:proofErr w:type="gramStart"/>
            <w:r w:rsidRPr="00784661">
              <w:rPr>
                <w:rFonts w:ascii="Times New Roman" w:hAnsi="Times New Roman" w:cs="Times New Roman"/>
                <w:color w:val="000000"/>
                <w:sz w:val="20"/>
                <w:szCs w:val="20"/>
                <w:shd w:val="clear" w:color="auto" w:fill="FFFFFF"/>
              </w:rPr>
              <w:t>о</w:t>
            </w:r>
            <w:proofErr w:type="gramEnd"/>
            <w:r w:rsidRPr="00784661">
              <w:rPr>
                <w:rFonts w:ascii="Times New Roman" w:hAnsi="Times New Roman" w:cs="Times New Roman"/>
                <w:color w:val="000000"/>
                <w:sz w:val="20"/>
                <w:szCs w:val="20"/>
                <w:shd w:val="clear" w:color="auto" w:fill="FFFFFF"/>
              </w:rPr>
              <w:t>дностадийная постановка).</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наб</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5</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20" w:type="dxa"/>
            <w:gridSpan w:val="9"/>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30700</w:t>
            </w:r>
          </w:p>
        </w:tc>
        <w:tc>
          <w:tcPr>
            <w:tcW w:w="1297" w:type="dxa"/>
            <w:gridSpan w:val="3"/>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511030">
              <w:rPr>
                <w:rFonts w:ascii="Times New Roman" w:hAnsi="Times New Roman" w:cs="Times New Roman"/>
                <w:b/>
                <w:bCs/>
                <w:sz w:val="18"/>
                <w:szCs w:val="18"/>
                <w:lang w:val="kk-KZ"/>
              </w:rPr>
              <w:t>ПК Витанова</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10</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shd w:val="clear" w:color="auto" w:fill="FFFFFF"/>
              <w:rPr>
                <w:rFonts w:ascii="Times New Roman" w:hAnsi="Times New Roman" w:cs="Times New Roman"/>
                <w:sz w:val="20"/>
                <w:szCs w:val="20"/>
              </w:rPr>
            </w:pPr>
            <w:r w:rsidRPr="00784661">
              <w:rPr>
                <w:rFonts w:ascii="Times New Roman" w:hAnsi="Times New Roman" w:cs="Times New Roman"/>
                <w:sz w:val="20"/>
                <w:szCs w:val="20"/>
              </w:rPr>
              <w:t>Набор реагентов для иммуноферментного выявления антител класса IgG к Treponema pallidum</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наб</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6</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20" w:type="dxa"/>
            <w:gridSpan w:val="9"/>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27600</w:t>
            </w:r>
          </w:p>
        </w:tc>
        <w:tc>
          <w:tcPr>
            <w:tcW w:w="1297" w:type="dxa"/>
            <w:gridSpan w:val="3"/>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511030">
              <w:rPr>
                <w:rFonts w:ascii="Times New Roman" w:hAnsi="Times New Roman" w:cs="Times New Roman"/>
                <w:b/>
                <w:bCs/>
                <w:sz w:val="18"/>
                <w:szCs w:val="18"/>
                <w:lang w:val="kk-KZ"/>
              </w:rPr>
              <w:t>ПК Витанова</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11</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pStyle w:val="a4"/>
              <w:jc w:val="center"/>
              <w:rPr>
                <w:sz w:val="20"/>
                <w:szCs w:val="20"/>
                <w:lang w:eastAsia="en-US"/>
              </w:rPr>
            </w:pPr>
            <w:r w:rsidRPr="00784661">
              <w:rPr>
                <w:sz w:val="20"/>
                <w:szCs w:val="20"/>
                <w:lang w:eastAsia="en-US"/>
              </w:rPr>
              <w:t>Емкость для раствора</w:t>
            </w:r>
            <w:proofErr w:type="gramStart"/>
            <w:r w:rsidRPr="00784661">
              <w:rPr>
                <w:sz w:val="20"/>
                <w:szCs w:val="20"/>
                <w:lang w:eastAsia="en-US"/>
              </w:rPr>
              <w:t>,П</w:t>
            </w:r>
            <w:proofErr w:type="gramEnd"/>
            <w:r w:rsidRPr="00784661">
              <w:rPr>
                <w:sz w:val="20"/>
                <w:szCs w:val="20"/>
                <w:lang w:eastAsia="en-US"/>
              </w:rPr>
              <w:t>ВХ,нестерильная,одноразовая,55 мл,№100</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уп</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5</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20" w:type="dxa"/>
            <w:gridSpan w:val="9"/>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97" w:type="dxa"/>
            <w:gridSpan w:val="3"/>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E95357" w:rsidRDefault="00712BA0" w:rsidP="00E64845">
            <w:pPr>
              <w:rPr>
                <w:lang w:val="kk-KZ"/>
              </w:rPr>
            </w:pPr>
            <w:r>
              <w:rPr>
                <w:lang w:val="kk-KZ"/>
              </w:rPr>
              <w:t>-</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12</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shd w:val="clear" w:color="auto" w:fill="FFFFFF"/>
              <w:rPr>
                <w:rFonts w:ascii="Times New Roman" w:hAnsi="Times New Roman" w:cs="Times New Roman"/>
                <w:sz w:val="20"/>
                <w:szCs w:val="20"/>
              </w:rPr>
            </w:pPr>
            <w:r w:rsidRPr="00784661">
              <w:rPr>
                <w:rFonts w:ascii="Times New Roman" w:hAnsi="Times New Roman" w:cs="Times New Roman"/>
                <w:sz w:val="20"/>
                <w:szCs w:val="20"/>
              </w:rPr>
              <w:t xml:space="preserve">Набор реагентов для иммуноферментного выявления и подтверждения наличия иммуноглобулинов классов </w:t>
            </w:r>
            <w:r w:rsidRPr="00784661">
              <w:rPr>
                <w:rFonts w:ascii="Times New Roman" w:hAnsi="Times New Roman" w:cs="Times New Roman"/>
                <w:sz w:val="20"/>
                <w:szCs w:val="20"/>
                <w:lang w:val="en-US"/>
              </w:rPr>
              <w:t>G</w:t>
            </w:r>
            <w:r w:rsidRPr="00784661">
              <w:rPr>
                <w:rFonts w:ascii="Times New Roman" w:hAnsi="Times New Roman" w:cs="Times New Roman"/>
                <w:sz w:val="20"/>
                <w:szCs w:val="20"/>
              </w:rPr>
              <w:t xml:space="preserve"> и М к вирусу гепатита С.</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наб</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5</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20" w:type="dxa"/>
            <w:gridSpan w:val="9"/>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37800</w:t>
            </w:r>
          </w:p>
        </w:tc>
        <w:tc>
          <w:tcPr>
            <w:tcW w:w="1297" w:type="dxa"/>
            <w:gridSpan w:val="3"/>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511030">
              <w:rPr>
                <w:rFonts w:ascii="Times New Roman" w:hAnsi="Times New Roman" w:cs="Times New Roman"/>
                <w:b/>
                <w:bCs/>
                <w:sz w:val="18"/>
                <w:szCs w:val="18"/>
                <w:lang w:val="kk-KZ"/>
              </w:rPr>
              <w:t>ПК Витанова</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13</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Натрия хлорид 0,9 %-500,0 раствор для инфузий</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флакон</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1000</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20" w:type="dxa"/>
            <w:gridSpan w:val="9"/>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97" w:type="dxa"/>
            <w:gridSpan w:val="3"/>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lastRenderedPageBreak/>
              <w:t>14</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Эритротест-цоликлоны</w:t>
            </w:r>
            <w:proofErr w:type="gramStart"/>
            <w:r w:rsidRPr="00784661">
              <w:rPr>
                <w:rFonts w:ascii="Times New Roman" w:hAnsi="Times New Roman" w:cs="Times New Roman"/>
                <w:sz w:val="20"/>
                <w:szCs w:val="20"/>
              </w:rPr>
              <w:t xml:space="preserve"> А</w:t>
            </w:r>
            <w:proofErr w:type="gramEnd"/>
            <w:r w:rsidRPr="00784661">
              <w:rPr>
                <w:rFonts w:ascii="Times New Roman" w:hAnsi="Times New Roman" w:cs="Times New Roman"/>
                <w:sz w:val="20"/>
                <w:szCs w:val="20"/>
              </w:rPr>
              <w:t>нти А</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Моноклональные антитела для определения группы крови по системе АВО; флакон капельница 10 мл - №10фл</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флакон</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135</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1417</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20" w:type="dxa"/>
            <w:gridSpan w:val="9"/>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97" w:type="dxa"/>
            <w:gridSpan w:val="3"/>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ИП Тарасова М.П.</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15</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Эритротест-цоликлоны</w:t>
            </w:r>
            <w:proofErr w:type="gramStart"/>
            <w:r w:rsidRPr="00784661">
              <w:rPr>
                <w:rFonts w:ascii="Times New Roman" w:hAnsi="Times New Roman" w:cs="Times New Roman"/>
                <w:sz w:val="20"/>
                <w:szCs w:val="20"/>
              </w:rPr>
              <w:t xml:space="preserve"> А</w:t>
            </w:r>
            <w:proofErr w:type="gramEnd"/>
            <w:r w:rsidRPr="00784661">
              <w:rPr>
                <w:rFonts w:ascii="Times New Roman" w:hAnsi="Times New Roman" w:cs="Times New Roman"/>
                <w:sz w:val="20"/>
                <w:szCs w:val="20"/>
              </w:rPr>
              <w:t xml:space="preserve">нти В </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Моноклональные антитела для определения группы крови по системе АВО; флакон капельница 10 мл - №10фл</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флакон</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135</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1417</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20" w:type="dxa"/>
            <w:gridSpan w:val="9"/>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97" w:type="dxa"/>
            <w:gridSpan w:val="3"/>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607C08">
              <w:rPr>
                <w:rFonts w:ascii="Times New Roman" w:hAnsi="Times New Roman" w:cs="Times New Roman"/>
                <w:b/>
                <w:bCs/>
                <w:sz w:val="18"/>
                <w:szCs w:val="18"/>
                <w:lang w:val="kk-KZ"/>
              </w:rPr>
              <w:t>ИП Тарасова М.П.</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16</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Эритротест-цоликлоны</w:t>
            </w:r>
            <w:proofErr w:type="gramStart"/>
            <w:r w:rsidRPr="00784661">
              <w:rPr>
                <w:rFonts w:ascii="Times New Roman" w:hAnsi="Times New Roman" w:cs="Times New Roman"/>
                <w:sz w:val="20"/>
                <w:szCs w:val="20"/>
              </w:rPr>
              <w:t xml:space="preserve"> А</w:t>
            </w:r>
            <w:proofErr w:type="gramEnd"/>
            <w:r w:rsidRPr="00784661">
              <w:rPr>
                <w:rFonts w:ascii="Times New Roman" w:hAnsi="Times New Roman" w:cs="Times New Roman"/>
                <w:sz w:val="20"/>
                <w:szCs w:val="20"/>
              </w:rPr>
              <w:t>нти Д супер 5 мл 5флаконов</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Моноклональные антитела для определения резус-фактора крови человека; флакон капельница 5мл - №10фл</w:t>
            </w:r>
          </w:p>
          <w:p w:rsidR="00712BA0" w:rsidRPr="00784661" w:rsidRDefault="00712BA0" w:rsidP="00E64845">
            <w:pPr>
              <w:rPr>
                <w:rFonts w:ascii="Times New Roman" w:hAnsi="Times New Roman" w:cs="Times New Roman"/>
                <w:sz w:val="20"/>
                <w:szCs w:val="20"/>
              </w:rPr>
            </w:pP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флакон</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245</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1195</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20" w:type="dxa"/>
            <w:gridSpan w:val="9"/>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97" w:type="dxa"/>
            <w:gridSpan w:val="3"/>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607C08">
              <w:rPr>
                <w:rFonts w:ascii="Times New Roman" w:hAnsi="Times New Roman" w:cs="Times New Roman"/>
                <w:b/>
                <w:bCs/>
                <w:sz w:val="18"/>
                <w:szCs w:val="18"/>
                <w:lang w:val="kk-KZ"/>
              </w:rPr>
              <w:t>ИП Тарасова М.П.</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17</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Эритротест-цоликлоны</w:t>
            </w:r>
            <w:proofErr w:type="gramStart"/>
            <w:r w:rsidRPr="00784661">
              <w:rPr>
                <w:rFonts w:ascii="Times New Roman" w:hAnsi="Times New Roman" w:cs="Times New Roman"/>
                <w:sz w:val="20"/>
                <w:szCs w:val="20"/>
              </w:rPr>
              <w:t xml:space="preserve"> А</w:t>
            </w:r>
            <w:proofErr w:type="gramEnd"/>
            <w:r w:rsidRPr="00784661">
              <w:rPr>
                <w:rFonts w:ascii="Times New Roman" w:hAnsi="Times New Roman" w:cs="Times New Roman"/>
                <w:sz w:val="20"/>
                <w:szCs w:val="20"/>
              </w:rPr>
              <w:t>нти Келл супер</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Моноклональные антитела для определения группы крови по системе АВО; флакон капельница 10 мл - №10фл</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флакон</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300</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2495</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20" w:type="dxa"/>
            <w:gridSpan w:val="9"/>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97" w:type="dxa"/>
            <w:gridSpan w:val="3"/>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6A27CC">
              <w:rPr>
                <w:rFonts w:ascii="Times New Roman" w:hAnsi="Times New Roman" w:cs="Times New Roman"/>
                <w:b/>
                <w:bCs/>
                <w:sz w:val="18"/>
                <w:szCs w:val="18"/>
                <w:lang w:val="kk-KZ"/>
              </w:rPr>
              <w:t>ИП Тарасова М.П.</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18</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Лизирующий раствор М-58 LEO(І)Lyze1000ml для аппарата Миндрэй</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Флакон </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5</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45190</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20" w:type="dxa"/>
            <w:gridSpan w:val="9"/>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97" w:type="dxa"/>
            <w:gridSpan w:val="3"/>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6A27CC">
              <w:rPr>
                <w:rFonts w:ascii="Times New Roman" w:hAnsi="Times New Roman" w:cs="Times New Roman"/>
                <w:b/>
                <w:bCs/>
                <w:sz w:val="18"/>
                <w:szCs w:val="18"/>
                <w:lang w:val="kk-KZ"/>
              </w:rPr>
              <w:t>ИП Тарасова М.П.</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19</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Лизирующий раствор М-58 LEO(ІІ)Lyze500ml для аппарата Миндрэй</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флакон</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6</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31950</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20" w:type="dxa"/>
            <w:gridSpan w:val="9"/>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97" w:type="dxa"/>
            <w:gridSpan w:val="3"/>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6A27CC">
              <w:rPr>
                <w:rFonts w:ascii="Times New Roman" w:hAnsi="Times New Roman" w:cs="Times New Roman"/>
                <w:b/>
                <w:bCs/>
                <w:sz w:val="18"/>
                <w:szCs w:val="18"/>
                <w:lang w:val="kk-KZ"/>
              </w:rPr>
              <w:t>ИП Тарасова М.П.</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20</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lang w:val="kk-KZ"/>
              </w:rPr>
            </w:pPr>
            <w:r w:rsidRPr="00784661">
              <w:rPr>
                <w:rFonts w:ascii="Times New Roman" w:hAnsi="Times New Roman" w:cs="Times New Roman"/>
                <w:sz w:val="20"/>
                <w:szCs w:val="20"/>
              </w:rPr>
              <w:t>Лизирующий раствор М-58 LH Lyze500m</w:t>
            </w:r>
            <w:r w:rsidRPr="00784661">
              <w:rPr>
                <w:rFonts w:ascii="Times New Roman" w:hAnsi="Times New Roman" w:cs="Times New Roman"/>
                <w:sz w:val="20"/>
                <w:szCs w:val="20"/>
                <w:lang w:val="en-US"/>
              </w:rPr>
              <w:t>l</w:t>
            </w:r>
            <w:r w:rsidRPr="00784661">
              <w:rPr>
                <w:rFonts w:ascii="Times New Roman" w:hAnsi="Times New Roman" w:cs="Times New Roman"/>
                <w:sz w:val="20"/>
                <w:szCs w:val="20"/>
              </w:rPr>
              <w:t xml:space="preserve"> </w:t>
            </w:r>
            <w:r w:rsidRPr="00784661">
              <w:rPr>
                <w:rFonts w:ascii="Times New Roman" w:hAnsi="Times New Roman" w:cs="Times New Roman"/>
                <w:sz w:val="20"/>
                <w:szCs w:val="20"/>
                <w:lang w:val="kk-KZ"/>
              </w:rPr>
              <w:t>для аппарата Миндрей</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lang w:val="kk-KZ"/>
              </w:rPr>
            </w:pPr>
            <w:r w:rsidRPr="00784661">
              <w:rPr>
                <w:rFonts w:ascii="Times New Roman" w:hAnsi="Times New Roman" w:cs="Times New Roman"/>
                <w:sz w:val="20"/>
                <w:szCs w:val="20"/>
                <w:lang w:val="kk-KZ"/>
              </w:rPr>
              <w:t>флакон</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lang w:val="kk-KZ"/>
              </w:rPr>
            </w:pPr>
            <w:r w:rsidRPr="00784661">
              <w:rPr>
                <w:rFonts w:ascii="Times New Roman" w:hAnsi="Times New Roman" w:cs="Times New Roman"/>
                <w:sz w:val="20"/>
                <w:szCs w:val="20"/>
                <w:lang w:val="kk-KZ"/>
              </w:rPr>
              <w:t>5</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23250</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20" w:type="dxa"/>
            <w:gridSpan w:val="9"/>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97" w:type="dxa"/>
            <w:gridSpan w:val="3"/>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6A27CC">
              <w:rPr>
                <w:rFonts w:ascii="Times New Roman" w:hAnsi="Times New Roman" w:cs="Times New Roman"/>
                <w:b/>
                <w:bCs/>
                <w:sz w:val="18"/>
                <w:szCs w:val="18"/>
                <w:lang w:val="kk-KZ"/>
              </w:rPr>
              <w:t>ИП Тарасова М.П.</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21</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lang w:val="kk-KZ"/>
              </w:rPr>
            </w:pPr>
            <w:r w:rsidRPr="00784661">
              <w:rPr>
                <w:rFonts w:ascii="Times New Roman" w:hAnsi="Times New Roman" w:cs="Times New Roman"/>
                <w:sz w:val="20"/>
                <w:szCs w:val="20"/>
              </w:rPr>
              <w:t>Лизирующий раствор М-58 LBA Lyze 1000ml</w:t>
            </w:r>
            <w:r w:rsidRPr="00784661">
              <w:rPr>
                <w:rFonts w:ascii="Times New Roman" w:hAnsi="Times New Roman" w:cs="Times New Roman"/>
                <w:sz w:val="20"/>
                <w:szCs w:val="20"/>
                <w:lang w:val="kk-KZ"/>
              </w:rPr>
              <w:t xml:space="preserve"> для аппарата Миндрей</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lang w:val="kk-KZ"/>
              </w:rPr>
            </w:pPr>
            <w:r w:rsidRPr="00784661">
              <w:rPr>
                <w:rFonts w:ascii="Times New Roman" w:hAnsi="Times New Roman" w:cs="Times New Roman"/>
                <w:sz w:val="20"/>
                <w:szCs w:val="20"/>
                <w:lang w:val="kk-KZ"/>
              </w:rPr>
              <w:t>флакон</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lang w:val="kk-KZ"/>
              </w:rPr>
            </w:pPr>
            <w:r w:rsidRPr="00784661">
              <w:rPr>
                <w:rFonts w:ascii="Times New Roman" w:hAnsi="Times New Roman" w:cs="Times New Roman"/>
                <w:sz w:val="20"/>
                <w:szCs w:val="20"/>
                <w:lang w:val="kk-KZ"/>
              </w:rPr>
              <w:t>5</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45850</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20" w:type="dxa"/>
            <w:gridSpan w:val="9"/>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97" w:type="dxa"/>
            <w:gridSpan w:val="3"/>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6A27CC">
              <w:rPr>
                <w:rFonts w:ascii="Times New Roman" w:hAnsi="Times New Roman" w:cs="Times New Roman"/>
                <w:b/>
                <w:bCs/>
                <w:sz w:val="18"/>
                <w:szCs w:val="18"/>
                <w:lang w:val="kk-KZ"/>
              </w:rPr>
              <w:t>ИП Тарасова М.П.</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22</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lang w:val="kk-KZ"/>
              </w:rPr>
            </w:pPr>
            <w:r w:rsidRPr="00784661">
              <w:rPr>
                <w:rFonts w:ascii="Times New Roman" w:hAnsi="Times New Roman" w:cs="Times New Roman"/>
                <w:sz w:val="20"/>
                <w:szCs w:val="20"/>
              </w:rPr>
              <w:t xml:space="preserve">Очиститель зонда М-58 </w:t>
            </w:r>
            <w:proofErr w:type="gramStart"/>
            <w:r w:rsidRPr="00784661">
              <w:rPr>
                <w:rFonts w:ascii="Times New Roman" w:hAnsi="Times New Roman" w:cs="Times New Roman"/>
                <w:sz w:val="20"/>
                <w:szCs w:val="20"/>
              </w:rPr>
              <w:t>Р</w:t>
            </w:r>
            <w:proofErr w:type="gramEnd"/>
            <w:r w:rsidRPr="00784661">
              <w:rPr>
                <w:rFonts w:ascii="Times New Roman" w:hAnsi="Times New Roman" w:cs="Times New Roman"/>
                <w:sz w:val="20"/>
                <w:szCs w:val="20"/>
              </w:rPr>
              <w:t>cleanser 17 мл</w:t>
            </w:r>
            <w:r w:rsidRPr="00784661">
              <w:rPr>
                <w:rFonts w:ascii="Times New Roman" w:hAnsi="Times New Roman" w:cs="Times New Roman"/>
                <w:sz w:val="20"/>
                <w:szCs w:val="20"/>
                <w:lang w:val="kk-KZ"/>
              </w:rPr>
              <w:t xml:space="preserve"> для аппарата Миндрей</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lang w:val="kk-KZ"/>
              </w:rPr>
            </w:pPr>
            <w:r w:rsidRPr="00784661">
              <w:rPr>
                <w:rFonts w:ascii="Times New Roman" w:hAnsi="Times New Roman" w:cs="Times New Roman"/>
                <w:sz w:val="20"/>
                <w:szCs w:val="20"/>
                <w:lang w:val="kk-KZ"/>
              </w:rPr>
              <w:t>флакон</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lang w:val="kk-KZ"/>
              </w:rPr>
            </w:pPr>
            <w:r w:rsidRPr="00784661">
              <w:rPr>
                <w:rFonts w:ascii="Times New Roman" w:hAnsi="Times New Roman" w:cs="Times New Roman"/>
                <w:sz w:val="20"/>
                <w:szCs w:val="20"/>
                <w:lang w:val="kk-KZ"/>
              </w:rPr>
              <w:t>25</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5385</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20" w:type="dxa"/>
            <w:gridSpan w:val="9"/>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97" w:type="dxa"/>
            <w:gridSpan w:val="3"/>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6A27CC">
              <w:rPr>
                <w:rFonts w:ascii="Times New Roman" w:hAnsi="Times New Roman" w:cs="Times New Roman"/>
                <w:b/>
                <w:bCs/>
                <w:sz w:val="18"/>
                <w:szCs w:val="18"/>
                <w:lang w:val="kk-KZ"/>
              </w:rPr>
              <w:t>ИП Тарасова М.П.</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23</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lang w:val="kk-KZ"/>
              </w:rPr>
            </w:pPr>
            <w:r w:rsidRPr="00784661">
              <w:rPr>
                <w:rFonts w:ascii="Times New Roman" w:hAnsi="Times New Roman" w:cs="Times New Roman"/>
                <w:sz w:val="20"/>
                <w:szCs w:val="20"/>
              </w:rPr>
              <w:t xml:space="preserve">Дилюент М-58 </w:t>
            </w:r>
            <w:r w:rsidRPr="00784661">
              <w:rPr>
                <w:rFonts w:ascii="Times New Roman" w:hAnsi="Times New Roman" w:cs="Times New Roman"/>
                <w:sz w:val="20"/>
                <w:szCs w:val="20"/>
                <w:lang w:val="en-US"/>
              </w:rPr>
              <w:t>D</w:t>
            </w:r>
            <w:r w:rsidRPr="00784661">
              <w:rPr>
                <w:rFonts w:ascii="Times New Roman" w:hAnsi="Times New Roman" w:cs="Times New Roman"/>
                <w:sz w:val="20"/>
                <w:szCs w:val="20"/>
              </w:rPr>
              <w:t xml:space="preserve"> </w:t>
            </w:r>
            <w:r w:rsidRPr="00784661">
              <w:rPr>
                <w:rFonts w:ascii="Times New Roman" w:hAnsi="Times New Roman" w:cs="Times New Roman"/>
                <w:sz w:val="20"/>
                <w:szCs w:val="20"/>
                <w:lang w:val="en-US"/>
              </w:rPr>
              <w:t>Diluent</w:t>
            </w:r>
            <w:r w:rsidRPr="00784661">
              <w:rPr>
                <w:rFonts w:ascii="Times New Roman" w:hAnsi="Times New Roman" w:cs="Times New Roman"/>
                <w:sz w:val="20"/>
                <w:szCs w:val="20"/>
              </w:rPr>
              <w:t xml:space="preserve"> 20 </w:t>
            </w:r>
            <w:r w:rsidRPr="00784661">
              <w:rPr>
                <w:rFonts w:ascii="Times New Roman" w:hAnsi="Times New Roman" w:cs="Times New Roman"/>
                <w:sz w:val="20"/>
                <w:szCs w:val="20"/>
                <w:lang w:val="en-US"/>
              </w:rPr>
              <w:t>L</w:t>
            </w:r>
            <w:r w:rsidRPr="00784661">
              <w:rPr>
                <w:rFonts w:ascii="Times New Roman" w:hAnsi="Times New Roman" w:cs="Times New Roman"/>
                <w:sz w:val="20"/>
                <w:szCs w:val="20"/>
                <w:lang w:val="kk-KZ"/>
              </w:rPr>
              <w:t xml:space="preserve"> </w:t>
            </w:r>
            <w:proofErr w:type="gramStart"/>
            <w:r w:rsidRPr="00784661">
              <w:rPr>
                <w:rFonts w:ascii="Times New Roman" w:hAnsi="Times New Roman" w:cs="Times New Roman"/>
                <w:sz w:val="20"/>
                <w:szCs w:val="20"/>
                <w:lang w:val="kk-KZ"/>
              </w:rPr>
              <w:t>для</w:t>
            </w:r>
            <w:proofErr w:type="gramEnd"/>
            <w:r w:rsidRPr="00784661">
              <w:rPr>
                <w:rFonts w:ascii="Times New Roman" w:hAnsi="Times New Roman" w:cs="Times New Roman"/>
                <w:sz w:val="20"/>
                <w:szCs w:val="20"/>
                <w:lang w:val="kk-KZ"/>
              </w:rPr>
              <w:t xml:space="preserve"> аппарат Миндрей</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lang w:val="kk-KZ"/>
              </w:rPr>
            </w:pPr>
            <w:r w:rsidRPr="00784661">
              <w:rPr>
                <w:rFonts w:ascii="Times New Roman" w:hAnsi="Times New Roman" w:cs="Times New Roman"/>
                <w:sz w:val="20"/>
                <w:szCs w:val="20"/>
                <w:lang w:val="kk-KZ"/>
              </w:rPr>
              <w:t>канистра</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lang w:val="kk-KZ"/>
              </w:rPr>
            </w:pPr>
            <w:r w:rsidRPr="00784661">
              <w:rPr>
                <w:rFonts w:ascii="Times New Roman" w:hAnsi="Times New Roman" w:cs="Times New Roman"/>
                <w:sz w:val="20"/>
                <w:szCs w:val="20"/>
                <w:lang w:val="kk-KZ"/>
              </w:rPr>
              <w:t>7</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38650</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20" w:type="dxa"/>
            <w:gridSpan w:val="9"/>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97" w:type="dxa"/>
            <w:gridSpan w:val="3"/>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6A27CC">
              <w:rPr>
                <w:rFonts w:ascii="Times New Roman" w:hAnsi="Times New Roman" w:cs="Times New Roman"/>
                <w:b/>
                <w:bCs/>
                <w:sz w:val="18"/>
                <w:szCs w:val="18"/>
                <w:lang w:val="kk-KZ"/>
              </w:rPr>
              <w:t>ИП Тарасова М.П.</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24</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Контрольная кровь</w:t>
            </w:r>
            <w:r w:rsidRPr="00784661">
              <w:rPr>
                <w:rFonts w:ascii="Times New Roman" w:hAnsi="Times New Roman" w:cs="Times New Roman"/>
                <w:sz w:val="20"/>
                <w:szCs w:val="20"/>
                <w:lang w:val="kk-KZ"/>
              </w:rPr>
              <w:t xml:space="preserve"> для аппрата </w:t>
            </w:r>
            <w:r w:rsidRPr="00784661">
              <w:rPr>
                <w:rFonts w:ascii="Times New Roman" w:hAnsi="Times New Roman" w:cs="Times New Roman"/>
                <w:sz w:val="20"/>
                <w:szCs w:val="20"/>
              </w:rPr>
              <w:t xml:space="preserve"> Миндрей 3*2,5 мл</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lang w:val="kk-KZ"/>
              </w:rPr>
            </w:pPr>
            <w:r w:rsidRPr="00784661">
              <w:rPr>
                <w:rFonts w:ascii="Times New Roman" w:hAnsi="Times New Roman" w:cs="Times New Roman"/>
                <w:sz w:val="20"/>
                <w:szCs w:val="20"/>
                <w:lang w:val="kk-KZ"/>
              </w:rPr>
              <w:t>упаковка</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lang w:val="kk-KZ"/>
              </w:rPr>
            </w:pPr>
            <w:r w:rsidRPr="00784661">
              <w:rPr>
                <w:rFonts w:ascii="Times New Roman" w:hAnsi="Times New Roman" w:cs="Times New Roman"/>
                <w:sz w:val="20"/>
                <w:szCs w:val="20"/>
                <w:lang w:val="kk-KZ"/>
              </w:rPr>
              <w:t>5</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115400</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20" w:type="dxa"/>
            <w:gridSpan w:val="9"/>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97" w:type="dxa"/>
            <w:gridSpan w:val="3"/>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6A27CC">
              <w:rPr>
                <w:rFonts w:ascii="Times New Roman" w:hAnsi="Times New Roman" w:cs="Times New Roman"/>
                <w:b/>
                <w:bCs/>
                <w:sz w:val="18"/>
                <w:szCs w:val="18"/>
                <w:lang w:val="kk-KZ"/>
              </w:rPr>
              <w:t>ИП Тарасова М.П.</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lastRenderedPageBreak/>
              <w:t>25</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8C51A9" w:rsidRDefault="00712BA0" w:rsidP="00E64845">
            <w:pPr>
              <w:rPr>
                <w:rFonts w:ascii="Times New Roman" w:hAnsi="Times New Roman" w:cs="Times New Roman"/>
                <w:sz w:val="20"/>
                <w:szCs w:val="20"/>
                <w:lang w:val="kk-KZ"/>
              </w:rPr>
            </w:pPr>
            <w:r w:rsidRPr="008C51A9">
              <w:rPr>
                <w:rFonts w:ascii="Times New Roman" w:hAnsi="Times New Roman" w:cs="Times New Roman"/>
                <w:sz w:val="20"/>
                <w:szCs w:val="20"/>
                <w:lang w:val="kk-KZ"/>
              </w:rPr>
              <w:t>Спиртовые салфетки для пальчиков 65*30 мм двухслойные в индивидуальной упаковке</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lang w:val="kk-KZ"/>
              </w:rPr>
            </w:pPr>
            <w:r w:rsidRPr="00784661">
              <w:rPr>
                <w:rFonts w:ascii="Times New Roman" w:hAnsi="Times New Roman" w:cs="Times New Roman"/>
                <w:sz w:val="20"/>
                <w:szCs w:val="20"/>
                <w:lang w:val="kk-KZ"/>
              </w:rPr>
              <w:t>штука</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lang w:val="kk-KZ"/>
              </w:rPr>
            </w:pPr>
            <w:r>
              <w:rPr>
                <w:rFonts w:ascii="Times New Roman" w:hAnsi="Times New Roman" w:cs="Times New Roman"/>
                <w:sz w:val="20"/>
                <w:szCs w:val="20"/>
                <w:lang w:val="kk-KZ"/>
              </w:rPr>
              <w:t>30000</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6,4</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20" w:type="dxa"/>
            <w:gridSpan w:val="9"/>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97" w:type="dxa"/>
            <w:gridSpan w:val="3"/>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6A27CC">
              <w:rPr>
                <w:rFonts w:ascii="Times New Roman" w:hAnsi="Times New Roman" w:cs="Times New Roman"/>
                <w:b/>
                <w:bCs/>
                <w:sz w:val="18"/>
                <w:szCs w:val="18"/>
                <w:lang w:val="kk-KZ"/>
              </w:rPr>
              <w:t>ИП Тарасова М.П.</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930EB8"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lang w:val="kk-KZ"/>
              </w:rPr>
              <w:t>26</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0273BD" w:rsidRDefault="00712BA0" w:rsidP="00E64845">
            <w:pPr>
              <w:rPr>
                <w:rFonts w:ascii="Times New Roman" w:hAnsi="Times New Roman" w:cs="Times New Roman"/>
                <w:sz w:val="20"/>
                <w:szCs w:val="20"/>
              </w:rPr>
            </w:pPr>
            <w:r w:rsidRPr="000273BD">
              <w:rPr>
                <w:rFonts w:ascii="Times New Roman" w:hAnsi="Times New Roman" w:cs="Times New Roman"/>
                <w:sz w:val="20"/>
                <w:szCs w:val="20"/>
                <w:lang w:val="kk-KZ"/>
              </w:rPr>
              <w:t>Перчатки особо прочные,цвет синий</w:t>
            </w:r>
            <w:r>
              <w:rPr>
                <w:rFonts w:ascii="Times New Roman" w:hAnsi="Times New Roman" w:cs="Times New Roman"/>
                <w:sz w:val="20"/>
                <w:szCs w:val="20"/>
                <w:lang w:val="kk-KZ"/>
              </w:rPr>
              <w:t xml:space="preserve">. </w:t>
            </w:r>
            <w:r w:rsidRPr="000273BD">
              <w:rPr>
                <w:rFonts w:ascii="Times New Roman" w:hAnsi="Times New Roman" w:cs="Times New Roman"/>
                <w:sz w:val="20"/>
                <w:szCs w:val="20"/>
                <w:lang w:val="kk-KZ"/>
              </w:rPr>
              <w:t>Предназначен для проверок, которые обеспечивают защиту от высокого уровня опасности</w:t>
            </w:r>
            <w:r>
              <w:rPr>
                <w:rFonts w:ascii="Times New Roman" w:hAnsi="Times New Roman" w:cs="Times New Roman"/>
                <w:sz w:val="20"/>
                <w:szCs w:val="20"/>
                <w:lang w:val="kk-KZ"/>
              </w:rPr>
              <w:t>, из натурального латекса, неопудренные, нестерильные</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lang w:val="kk-KZ"/>
              </w:rPr>
            </w:pPr>
            <w:r>
              <w:rPr>
                <w:rFonts w:ascii="Times New Roman" w:hAnsi="Times New Roman" w:cs="Times New Roman"/>
                <w:sz w:val="20"/>
                <w:szCs w:val="20"/>
                <w:lang w:val="kk-KZ"/>
              </w:rPr>
              <w:t>пара</w:t>
            </w:r>
          </w:p>
        </w:tc>
        <w:tc>
          <w:tcPr>
            <w:tcW w:w="690"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sz w:val="20"/>
                <w:szCs w:val="20"/>
                <w:lang w:val="kk-KZ"/>
              </w:rPr>
            </w:pPr>
            <w:r>
              <w:rPr>
                <w:rFonts w:ascii="Times New Roman" w:hAnsi="Times New Roman" w:cs="Times New Roman"/>
                <w:sz w:val="20"/>
                <w:szCs w:val="20"/>
                <w:lang w:val="kk-KZ"/>
              </w:rPr>
              <w:t>500</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575</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20" w:type="dxa"/>
            <w:gridSpan w:val="9"/>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97" w:type="dxa"/>
            <w:gridSpan w:val="3"/>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ИП Тарасова М.П.</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CC6EC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2</w:t>
            </w:r>
            <w:r>
              <w:rPr>
                <w:rFonts w:ascii="Times New Roman" w:hAnsi="Times New Roman" w:cs="Times New Roman"/>
                <w:sz w:val="20"/>
                <w:szCs w:val="20"/>
                <w:lang w:val="kk-KZ"/>
              </w:rPr>
              <w:t>7</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pStyle w:val="a4"/>
              <w:jc w:val="center"/>
              <w:rPr>
                <w:sz w:val="20"/>
                <w:szCs w:val="20"/>
              </w:rPr>
            </w:pPr>
            <w:r w:rsidRPr="00784661">
              <w:rPr>
                <w:sz w:val="20"/>
                <w:szCs w:val="20"/>
              </w:rPr>
              <w:t>Инкубационные флаконы  из комплекта Автоматический бактериологический анализатор культур крови и микобактерий   100х40мл +15 +30</w:t>
            </w:r>
            <w:proofErr w:type="gramStart"/>
            <w:r w:rsidRPr="00784661">
              <w:rPr>
                <w:sz w:val="20"/>
                <w:szCs w:val="20"/>
              </w:rPr>
              <w:t xml:space="preserve"> С</w:t>
            </w:r>
            <w:proofErr w:type="gramEnd"/>
            <w:r w:rsidRPr="00784661">
              <w:rPr>
                <w:sz w:val="20"/>
                <w:szCs w:val="20"/>
              </w:rPr>
              <w:t xml:space="preserve">  Пластиковые флаконы с питательной средой для определения присутствия в тромбоцитах  аэробной флоры  при работе на бактериологическом анализаторе культур крови и микобактерий</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уп</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3</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300000</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ТОО НПФ Медилэнд</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CC6EC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2</w:t>
            </w:r>
            <w:r>
              <w:rPr>
                <w:rFonts w:ascii="Times New Roman" w:hAnsi="Times New Roman" w:cs="Times New Roman"/>
                <w:sz w:val="20"/>
                <w:szCs w:val="20"/>
                <w:lang w:val="kk-KZ"/>
              </w:rPr>
              <w:t>8</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pStyle w:val="a4"/>
              <w:jc w:val="center"/>
              <w:rPr>
                <w:sz w:val="20"/>
                <w:szCs w:val="20"/>
              </w:rPr>
            </w:pPr>
            <w:r w:rsidRPr="00784661">
              <w:rPr>
                <w:sz w:val="20"/>
                <w:szCs w:val="20"/>
              </w:rPr>
              <w:t>Инкубационные флаконы из комплекта Автоматический бактериологический анализатор культур крови и микобактерий ,  (100х40мл) t  +15 +30</w:t>
            </w:r>
            <w:proofErr w:type="gramStart"/>
            <w:r w:rsidRPr="00784661">
              <w:rPr>
                <w:sz w:val="20"/>
                <w:szCs w:val="20"/>
              </w:rPr>
              <w:t xml:space="preserve"> С</w:t>
            </w:r>
            <w:proofErr w:type="gramEnd"/>
            <w:r w:rsidRPr="00784661">
              <w:rPr>
                <w:sz w:val="20"/>
                <w:szCs w:val="20"/>
              </w:rPr>
              <w:t xml:space="preserve"> Пластиковые флаконы с питательной средой для определения присутствия в тромбоцитах  анаэробной флоры  при работе на бактериологическом анализаторе культур крови и микобактерий  </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уп</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3</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300000</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D57387">
              <w:rPr>
                <w:rFonts w:ascii="Times New Roman" w:hAnsi="Times New Roman" w:cs="Times New Roman"/>
                <w:b/>
                <w:bCs/>
                <w:sz w:val="18"/>
                <w:szCs w:val="18"/>
                <w:lang w:val="kk-KZ"/>
              </w:rPr>
              <w:t>ТОО НПФ Медилэнд</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CC6EC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2</w:t>
            </w:r>
            <w:r>
              <w:rPr>
                <w:rFonts w:ascii="Times New Roman" w:hAnsi="Times New Roman" w:cs="Times New Roman"/>
                <w:sz w:val="20"/>
                <w:szCs w:val="20"/>
                <w:lang w:val="kk-KZ"/>
              </w:rPr>
              <w:t>9</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pStyle w:val="a4"/>
              <w:rPr>
                <w:sz w:val="20"/>
                <w:szCs w:val="20"/>
              </w:rPr>
            </w:pPr>
            <w:r w:rsidRPr="00784661">
              <w:rPr>
                <w:sz w:val="20"/>
                <w:szCs w:val="20"/>
              </w:rPr>
              <w:t>Контрольная кровь (низкий уровень</w:t>
            </w:r>
            <w:proofErr w:type="gramStart"/>
            <w:r w:rsidRPr="00784661">
              <w:rPr>
                <w:sz w:val="20"/>
                <w:szCs w:val="20"/>
              </w:rPr>
              <w:t>)д</w:t>
            </w:r>
            <w:proofErr w:type="gramEnd"/>
            <w:r w:rsidRPr="00784661">
              <w:rPr>
                <w:sz w:val="20"/>
                <w:szCs w:val="20"/>
              </w:rPr>
              <w:t>ля проверки прецизионности и точности гематологических анализаторов по 16 диагностическим и 6 сервисным параметрам</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уп</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48</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10580</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D57387">
              <w:rPr>
                <w:rFonts w:ascii="Times New Roman" w:hAnsi="Times New Roman" w:cs="Times New Roman"/>
                <w:b/>
                <w:bCs/>
                <w:sz w:val="18"/>
                <w:szCs w:val="18"/>
                <w:lang w:val="kk-KZ"/>
              </w:rPr>
              <w:t>ТОО НПФ Медилэнд</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CC6EC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lang w:val="kk-KZ"/>
              </w:rPr>
              <w:t>30</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pStyle w:val="a4"/>
              <w:jc w:val="center"/>
              <w:rPr>
                <w:sz w:val="20"/>
                <w:szCs w:val="20"/>
              </w:rPr>
            </w:pPr>
            <w:r w:rsidRPr="00784661">
              <w:rPr>
                <w:sz w:val="20"/>
                <w:szCs w:val="20"/>
              </w:rPr>
              <w:t>Контрольная кров</w:t>
            </w:r>
            <w:proofErr w:type="gramStart"/>
            <w:r w:rsidRPr="00784661">
              <w:rPr>
                <w:sz w:val="20"/>
                <w:szCs w:val="20"/>
              </w:rPr>
              <w:t>ь(</w:t>
            </w:r>
            <w:proofErr w:type="gramEnd"/>
            <w:r w:rsidRPr="00784661">
              <w:rPr>
                <w:sz w:val="20"/>
                <w:szCs w:val="20"/>
              </w:rPr>
              <w:t>норма)для проверки прецизионности и точности гематологических анализаторов по 16 диагностическим и 6 сервисным параметрам</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уп</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48</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10580</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D57387">
              <w:rPr>
                <w:rFonts w:ascii="Times New Roman" w:hAnsi="Times New Roman" w:cs="Times New Roman"/>
                <w:b/>
                <w:bCs/>
                <w:sz w:val="18"/>
                <w:szCs w:val="18"/>
                <w:lang w:val="kk-KZ"/>
              </w:rPr>
              <w:t>ТОО НПФ Медилэнд</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CC6EC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3</w:t>
            </w:r>
            <w:r>
              <w:rPr>
                <w:rFonts w:ascii="Times New Roman" w:hAnsi="Times New Roman" w:cs="Times New Roman"/>
                <w:sz w:val="20"/>
                <w:szCs w:val="20"/>
                <w:lang w:val="kk-KZ"/>
              </w:rPr>
              <w:t>1</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pStyle w:val="a4"/>
              <w:jc w:val="center"/>
              <w:rPr>
                <w:sz w:val="20"/>
                <w:szCs w:val="20"/>
              </w:rPr>
            </w:pPr>
            <w:r w:rsidRPr="00784661">
              <w:rPr>
                <w:sz w:val="20"/>
                <w:szCs w:val="20"/>
              </w:rPr>
              <w:t>Контрольная кров</w:t>
            </w:r>
            <w:proofErr w:type="gramStart"/>
            <w:r w:rsidRPr="00784661">
              <w:rPr>
                <w:sz w:val="20"/>
                <w:szCs w:val="20"/>
              </w:rPr>
              <w:t>ь(</w:t>
            </w:r>
            <w:proofErr w:type="gramEnd"/>
            <w:r w:rsidRPr="00784661">
              <w:rPr>
                <w:sz w:val="20"/>
                <w:szCs w:val="20"/>
              </w:rPr>
              <w:t xml:space="preserve">высокий уровень)для проверки прецизионности и точности гемотологических </w:t>
            </w:r>
            <w:r w:rsidRPr="00784661">
              <w:rPr>
                <w:sz w:val="20"/>
                <w:szCs w:val="20"/>
              </w:rPr>
              <w:lastRenderedPageBreak/>
              <w:t>анализаторов по 15 диагностическим и 6 сервисным препаратам</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lastRenderedPageBreak/>
              <w:t>уп</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48</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10580</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D57387">
              <w:rPr>
                <w:rFonts w:ascii="Times New Roman" w:hAnsi="Times New Roman" w:cs="Times New Roman"/>
                <w:b/>
                <w:bCs/>
                <w:sz w:val="18"/>
                <w:szCs w:val="18"/>
                <w:lang w:val="kk-KZ"/>
              </w:rPr>
              <w:t>ТОО НПФ Медилэнд</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CC6EC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lastRenderedPageBreak/>
              <w:t>3</w:t>
            </w:r>
            <w:r>
              <w:rPr>
                <w:rFonts w:ascii="Times New Roman" w:hAnsi="Times New Roman" w:cs="Times New Roman"/>
                <w:sz w:val="20"/>
                <w:szCs w:val="20"/>
                <w:lang w:val="kk-KZ"/>
              </w:rPr>
              <w:t>2</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pStyle w:val="a4"/>
              <w:jc w:val="center"/>
              <w:rPr>
                <w:sz w:val="20"/>
                <w:szCs w:val="20"/>
              </w:rPr>
            </w:pPr>
            <w:r w:rsidRPr="00784661">
              <w:rPr>
                <w:sz w:val="20"/>
                <w:szCs w:val="20"/>
              </w:rPr>
              <w:t>Готовый к использованию реагент,для лизирования эритроцитов и для точного подсчета лейкоцитов,анализа распределения трехмодального размера лейкоцитов(лейкоцитов,нейтрофилов и смешанной популяции клеток)и измерения уровня гемоблобина</w:t>
            </w:r>
            <w:proofErr w:type="gramStart"/>
            <w:r w:rsidRPr="00784661">
              <w:rPr>
                <w:sz w:val="20"/>
                <w:szCs w:val="20"/>
              </w:rPr>
              <w:t>.С</w:t>
            </w:r>
            <w:proofErr w:type="gramEnd"/>
            <w:r w:rsidRPr="00784661">
              <w:rPr>
                <w:sz w:val="20"/>
                <w:szCs w:val="20"/>
              </w:rPr>
              <w:t>одержит соли аммония и хлора натрия</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уп</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5</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103525</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D57387">
              <w:rPr>
                <w:rFonts w:ascii="Times New Roman" w:hAnsi="Times New Roman" w:cs="Times New Roman"/>
                <w:b/>
                <w:bCs/>
                <w:sz w:val="18"/>
                <w:szCs w:val="18"/>
                <w:lang w:val="kk-KZ"/>
              </w:rPr>
              <w:t>ТОО НПФ Медилэнд</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CC6EC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3</w:t>
            </w:r>
            <w:r>
              <w:rPr>
                <w:rFonts w:ascii="Times New Roman" w:hAnsi="Times New Roman" w:cs="Times New Roman"/>
                <w:sz w:val="20"/>
                <w:szCs w:val="20"/>
                <w:lang w:val="kk-KZ"/>
              </w:rPr>
              <w:t>3</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pStyle w:val="a4"/>
              <w:jc w:val="center"/>
              <w:rPr>
                <w:sz w:val="20"/>
                <w:szCs w:val="20"/>
              </w:rPr>
            </w:pPr>
            <w:r w:rsidRPr="00784661">
              <w:rPr>
                <w:sz w:val="20"/>
                <w:szCs w:val="20"/>
              </w:rPr>
              <w:t>Сильнощелочный очиститель объем 50 мл</w:t>
            </w:r>
            <w:proofErr w:type="gramStart"/>
            <w:r w:rsidRPr="00784661">
              <w:rPr>
                <w:sz w:val="20"/>
                <w:szCs w:val="20"/>
              </w:rPr>
              <w:t>,и</w:t>
            </w:r>
            <w:proofErr w:type="gramEnd"/>
            <w:r w:rsidRPr="00784661">
              <w:rPr>
                <w:sz w:val="20"/>
                <w:szCs w:val="20"/>
              </w:rPr>
              <w:t>спользуемый для удаления лизирующих реагентов,клеточных остатков и протвинов крови из гидравлической системой прибора</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уп</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3</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34168</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5C655A">
              <w:rPr>
                <w:rFonts w:ascii="Times New Roman" w:hAnsi="Times New Roman" w:cs="Times New Roman"/>
                <w:b/>
                <w:bCs/>
                <w:sz w:val="18"/>
                <w:szCs w:val="18"/>
                <w:lang w:val="kk-KZ"/>
              </w:rPr>
              <w:t>ТОО НПФ Медилэнд</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CC6EC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3</w:t>
            </w:r>
            <w:r>
              <w:rPr>
                <w:rFonts w:ascii="Times New Roman" w:hAnsi="Times New Roman" w:cs="Times New Roman"/>
                <w:sz w:val="20"/>
                <w:szCs w:val="20"/>
                <w:lang w:val="kk-KZ"/>
              </w:rPr>
              <w:t>4</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pStyle w:val="a4"/>
              <w:jc w:val="center"/>
              <w:rPr>
                <w:sz w:val="20"/>
                <w:szCs w:val="20"/>
              </w:rPr>
            </w:pPr>
            <w:r w:rsidRPr="00784661">
              <w:rPr>
                <w:sz w:val="20"/>
                <w:szCs w:val="20"/>
              </w:rPr>
              <w:t>Разбавитель</w:t>
            </w:r>
            <w:proofErr w:type="gramStart"/>
            <w:r w:rsidRPr="00784661">
              <w:rPr>
                <w:sz w:val="20"/>
                <w:szCs w:val="20"/>
              </w:rPr>
              <w:t>,и</w:t>
            </w:r>
            <w:proofErr w:type="gramEnd"/>
            <w:r w:rsidRPr="00784661">
              <w:rPr>
                <w:sz w:val="20"/>
                <w:szCs w:val="20"/>
              </w:rPr>
              <w:t>спользуемый для разбавления аспирированных проб для анализа с целью измерения количества лейкоцитов,концентрации гемоглобина и количества тромбоцитов проводимость не более 13,40 mS pH</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уп</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12</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35946</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5C655A">
              <w:rPr>
                <w:rFonts w:ascii="Times New Roman" w:hAnsi="Times New Roman" w:cs="Times New Roman"/>
                <w:b/>
                <w:bCs/>
                <w:sz w:val="18"/>
                <w:szCs w:val="18"/>
                <w:lang w:val="kk-KZ"/>
              </w:rPr>
              <w:t>ТОО НПФ Медилэнд</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CC6EC7" w:rsidRDefault="00712BA0" w:rsidP="00E64845">
            <w:pPr>
              <w:rPr>
                <w:rFonts w:ascii="Times New Roman" w:hAnsi="Times New Roman" w:cs="Times New Roman"/>
                <w:sz w:val="20"/>
                <w:szCs w:val="20"/>
                <w:lang w:val="kk-KZ"/>
              </w:rPr>
            </w:pP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pStyle w:val="a4"/>
              <w:jc w:val="center"/>
              <w:rPr>
                <w:i/>
                <w:sz w:val="20"/>
                <w:szCs w:val="20"/>
              </w:rPr>
            </w:pPr>
            <w:r w:rsidRPr="00784661">
              <w:rPr>
                <w:i/>
                <w:sz w:val="20"/>
                <w:szCs w:val="20"/>
              </w:rPr>
              <w:t>Расходные материалы для системы реал-тайм ПЦР Cobas S 201</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CC6EC7" w:rsidRDefault="00712BA0" w:rsidP="00E64845">
            <w:pPr>
              <w:jc w:val="center"/>
              <w:rPr>
                <w:rFonts w:ascii="Times New Roman" w:hAnsi="Times New Roman" w:cs="Times New Roman"/>
                <w:sz w:val="20"/>
                <w:szCs w:val="20"/>
                <w:lang w:val="kk-KZ"/>
              </w:rPr>
            </w:pPr>
            <w:r w:rsidRPr="00784661">
              <w:rPr>
                <w:rFonts w:ascii="Times New Roman" w:hAnsi="Times New Roman" w:cs="Times New Roman"/>
                <w:sz w:val="20"/>
                <w:szCs w:val="20"/>
              </w:rPr>
              <w:t>3</w:t>
            </w:r>
            <w:r>
              <w:rPr>
                <w:rFonts w:ascii="Times New Roman" w:hAnsi="Times New Roman" w:cs="Times New Roman"/>
                <w:sz w:val="20"/>
                <w:szCs w:val="20"/>
                <w:lang w:val="kk-KZ"/>
              </w:rPr>
              <w:t>5</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AF6932">
              <w:rPr>
                <w:rFonts w:ascii="Times New Roman" w:hAnsi="Times New Roman" w:cs="Times New Roman"/>
                <w:sz w:val="20"/>
                <w:szCs w:val="20"/>
                <w:lang w:val="kk-KZ"/>
              </w:rPr>
              <w:t xml:space="preserve">Архивные плашки  для системы реал -тайм ПЦР Cobas S 201. </w:t>
            </w:r>
            <w:r w:rsidRPr="00784661">
              <w:rPr>
                <w:rFonts w:ascii="Times New Roman" w:hAnsi="Times New Roman" w:cs="Times New Roman"/>
                <w:sz w:val="20"/>
                <w:szCs w:val="20"/>
              </w:rPr>
              <w:t xml:space="preserve">Одноразовые пластиковые глубоколуночный планшет со </w:t>
            </w:r>
            <w:proofErr w:type="gramStart"/>
            <w:r w:rsidRPr="00784661">
              <w:rPr>
                <w:rFonts w:ascii="Times New Roman" w:hAnsi="Times New Roman" w:cs="Times New Roman"/>
                <w:sz w:val="20"/>
                <w:szCs w:val="20"/>
              </w:rPr>
              <w:t>специальным</w:t>
            </w:r>
            <w:proofErr w:type="gramEnd"/>
            <w:r w:rsidRPr="00784661">
              <w:rPr>
                <w:rFonts w:ascii="Times New Roman" w:hAnsi="Times New Roman" w:cs="Times New Roman"/>
                <w:sz w:val="20"/>
                <w:szCs w:val="20"/>
              </w:rPr>
              <w:t xml:space="preserve"> штрих-кодом для системы Cobas s201. Расходный материал в виде глубоколучночного планшета предназначен для аликвот донорских образцов для долговременного хранения как архивных образцов</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bCs/>
                <w:sz w:val="20"/>
                <w:szCs w:val="20"/>
              </w:rPr>
            </w:pPr>
            <w:r w:rsidRPr="00784661">
              <w:rPr>
                <w:rFonts w:ascii="Times New Roman" w:hAnsi="Times New Roman" w:cs="Times New Roman"/>
                <w:bCs/>
                <w:sz w:val="20"/>
                <w:szCs w:val="20"/>
              </w:rPr>
              <w:t>уп</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D66AE7" w:rsidRDefault="00712BA0" w:rsidP="00E64845">
            <w:pPr>
              <w:rPr>
                <w:rFonts w:ascii="Times New Roman" w:hAnsi="Times New Roman" w:cs="Times New Roman"/>
                <w:bCs/>
                <w:sz w:val="20"/>
                <w:szCs w:val="20"/>
                <w:lang w:val="kk-KZ"/>
              </w:rPr>
            </w:pPr>
            <w:r>
              <w:rPr>
                <w:rFonts w:ascii="Times New Roman" w:hAnsi="Times New Roman" w:cs="Times New Roman"/>
                <w:bCs/>
                <w:sz w:val="20"/>
                <w:szCs w:val="20"/>
                <w:lang w:val="kk-KZ"/>
              </w:rPr>
              <w:t>10</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68141</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ТОО АУМ+</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CC6EC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3</w:t>
            </w:r>
            <w:r>
              <w:rPr>
                <w:rFonts w:ascii="Times New Roman" w:hAnsi="Times New Roman" w:cs="Times New Roman"/>
                <w:sz w:val="20"/>
                <w:szCs w:val="20"/>
                <w:lang w:val="kk-KZ"/>
              </w:rPr>
              <w:t>6</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Одноразовые наконечники для Hamilton Star</w:t>
            </w:r>
            <w:r w:rsidRPr="00784661">
              <w:rPr>
                <w:rFonts w:ascii="Times New Roman" w:hAnsi="Times New Roman" w:cs="Times New Roman"/>
                <w:sz w:val="20"/>
                <w:szCs w:val="20"/>
              </w:rPr>
              <w:br/>
              <w:t>для</w:t>
            </w:r>
            <w:r w:rsidRPr="0056790F">
              <w:rPr>
                <w:rFonts w:ascii="Times New Roman" w:hAnsi="Times New Roman" w:cs="Times New Roman"/>
                <w:sz w:val="20"/>
                <w:szCs w:val="20"/>
              </w:rPr>
              <w:t xml:space="preserve"> </w:t>
            </w:r>
            <w:r w:rsidRPr="00784661">
              <w:rPr>
                <w:rFonts w:ascii="Times New Roman" w:hAnsi="Times New Roman" w:cs="Times New Roman"/>
                <w:sz w:val="20"/>
                <w:szCs w:val="20"/>
              </w:rPr>
              <w:t>системы</w:t>
            </w:r>
            <w:r w:rsidRPr="0056790F">
              <w:rPr>
                <w:rFonts w:ascii="Times New Roman" w:hAnsi="Times New Roman" w:cs="Times New Roman"/>
                <w:sz w:val="20"/>
                <w:szCs w:val="20"/>
              </w:rPr>
              <w:t xml:space="preserve"> </w:t>
            </w:r>
            <w:r w:rsidRPr="00784661">
              <w:rPr>
                <w:rFonts w:ascii="Times New Roman" w:hAnsi="Times New Roman" w:cs="Times New Roman"/>
                <w:sz w:val="20"/>
                <w:szCs w:val="20"/>
              </w:rPr>
              <w:t>реал</w:t>
            </w:r>
            <w:r w:rsidRPr="0056790F">
              <w:rPr>
                <w:rFonts w:ascii="Times New Roman" w:hAnsi="Times New Roman" w:cs="Times New Roman"/>
                <w:sz w:val="20"/>
                <w:szCs w:val="20"/>
              </w:rPr>
              <w:t>-</w:t>
            </w:r>
            <w:r w:rsidRPr="00784661">
              <w:rPr>
                <w:rFonts w:ascii="Times New Roman" w:hAnsi="Times New Roman" w:cs="Times New Roman"/>
                <w:sz w:val="20"/>
                <w:szCs w:val="20"/>
              </w:rPr>
              <w:t>тайм</w:t>
            </w:r>
            <w:r w:rsidRPr="0056790F">
              <w:rPr>
                <w:rFonts w:ascii="Times New Roman" w:hAnsi="Times New Roman" w:cs="Times New Roman"/>
                <w:sz w:val="20"/>
                <w:szCs w:val="20"/>
              </w:rPr>
              <w:t xml:space="preserve"> </w:t>
            </w:r>
            <w:r w:rsidRPr="00784661">
              <w:rPr>
                <w:rFonts w:ascii="Times New Roman" w:hAnsi="Times New Roman" w:cs="Times New Roman"/>
                <w:sz w:val="20"/>
                <w:szCs w:val="20"/>
              </w:rPr>
              <w:t>ПЦР</w:t>
            </w:r>
            <w:r w:rsidRPr="0056790F">
              <w:rPr>
                <w:rFonts w:ascii="Times New Roman" w:hAnsi="Times New Roman" w:cs="Times New Roman"/>
                <w:sz w:val="20"/>
                <w:szCs w:val="20"/>
              </w:rPr>
              <w:t xml:space="preserve"> </w:t>
            </w:r>
            <w:r w:rsidRPr="00784661">
              <w:rPr>
                <w:rFonts w:ascii="Times New Roman" w:hAnsi="Times New Roman" w:cs="Times New Roman"/>
                <w:sz w:val="20"/>
                <w:szCs w:val="20"/>
                <w:lang w:val="en-US"/>
              </w:rPr>
              <w:t>Cobas</w:t>
            </w:r>
            <w:r w:rsidRPr="0056790F">
              <w:rPr>
                <w:rFonts w:ascii="Times New Roman" w:hAnsi="Times New Roman" w:cs="Times New Roman"/>
                <w:sz w:val="20"/>
                <w:szCs w:val="20"/>
              </w:rPr>
              <w:t xml:space="preserve"> </w:t>
            </w:r>
            <w:r w:rsidRPr="00784661">
              <w:rPr>
                <w:rFonts w:ascii="Times New Roman" w:hAnsi="Times New Roman" w:cs="Times New Roman"/>
                <w:sz w:val="20"/>
                <w:szCs w:val="20"/>
                <w:lang w:val="en-US"/>
              </w:rPr>
              <w:t>S</w:t>
            </w:r>
            <w:r w:rsidRPr="0056790F">
              <w:rPr>
                <w:rFonts w:ascii="Times New Roman" w:hAnsi="Times New Roman" w:cs="Times New Roman"/>
                <w:sz w:val="20"/>
                <w:szCs w:val="20"/>
              </w:rPr>
              <w:t xml:space="preserve"> 201.  </w:t>
            </w:r>
            <w:r w:rsidRPr="00784661">
              <w:rPr>
                <w:rFonts w:ascii="Times New Roman" w:hAnsi="Times New Roman" w:cs="Times New Roman"/>
                <w:sz w:val="20"/>
                <w:szCs w:val="20"/>
              </w:rPr>
              <w:t xml:space="preserve">Одноразовые пластиковые наконечники с </w:t>
            </w:r>
            <w:proofErr w:type="gramStart"/>
            <w:r w:rsidRPr="00784661">
              <w:rPr>
                <w:rFonts w:ascii="Times New Roman" w:hAnsi="Times New Roman" w:cs="Times New Roman"/>
                <w:sz w:val="20"/>
                <w:szCs w:val="20"/>
              </w:rPr>
              <w:t>нанесенными</w:t>
            </w:r>
            <w:proofErr w:type="gramEnd"/>
            <w:r w:rsidRPr="00784661">
              <w:rPr>
                <w:rFonts w:ascii="Times New Roman" w:hAnsi="Times New Roman" w:cs="Times New Roman"/>
                <w:sz w:val="20"/>
                <w:szCs w:val="20"/>
              </w:rPr>
              <w:t xml:space="preserve"> специфичными штрих-кодами, которые содержат закодированную </w:t>
            </w:r>
            <w:r w:rsidRPr="00784661">
              <w:rPr>
                <w:rFonts w:ascii="Times New Roman" w:hAnsi="Times New Roman" w:cs="Times New Roman"/>
                <w:sz w:val="20"/>
                <w:szCs w:val="20"/>
              </w:rPr>
              <w:lastRenderedPageBreak/>
              <w:t xml:space="preserve">информацию для системы </w:t>
            </w:r>
            <w:r w:rsidRPr="00784661">
              <w:rPr>
                <w:rFonts w:ascii="Times New Roman" w:hAnsi="Times New Roman" w:cs="Times New Roman"/>
                <w:sz w:val="20"/>
                <w:szCs w:val="20"/>
                <w:lang w:val="en-US"/>
              </w:rPr>
              <w:t>Cobas</w:t>
            </w:r>
            <w:r w:rsidRPr="00784661">
              <w:rPr>
                <w:rFonts w:ascii="Times New Roman" w:hAnsi="Times New Roman" w:cs="Times New Roman"/>
                <w:sz w:val="20"/>
                <w:szCs w:val="20"/>
              </w:rPr>
              <w:t xml:space="preserve"> </w:t>
            </w:r>
            <w:r w:rsidRPr="00784661">
              <w:rPr>
                <w:rFonts w:ascii="Times New Roman" w:hAnsi="Times New Roman" w:cs="Times New Roman"/>
                <w:sz w:val="20"/>
                <w:szCs w:val="20"/>
                <w:lang w:val="en-US"/>
              </w:rPr>
              <w:t>s</w:t>
            </w:r>
            <w:r w:rsidRPr="00784661">
              <w:rPr>
                <w:rFonts w:ascii="Times New Roman" w:hAnsi="Times New Roman" w:cs="Times New Roman"/>
                <w:sz w:val="20"/>
                <w:szCs w:val="20"/>
              </w:rPr>
              <w:t xml:space="preserve"> 201. Одноразовые наконечники предназначены для аликвотирования доноворских образцов в глубоколуночный планшет и/или для специальной вторичной </w:t>
            </w:r>
            <w:r w:rsidRPr="00784661">
              <w:rPr>
                <w:rFonts w:ascii="Times New Roman" w:hAnsi="Times New Roman" w:cs="Times New Roman"/>
                <w:sz w:val="20"/>
                <w:szCs w:val="20"/>
                <w:lang w:val="en-US"/>
              </w:rPr>
              <w:t>s</w:t>
            </w:r>
            <w:r w:rsidRPr="00784661">
              <w:rPr>
                <w:rFonts w:ascii="Times New Roman" w:hAnsi="Times New Roman" w:cs="Times New Roman"/>
                <w:sz w:val="20"/>
                <w:szCs w:val="20"/>
              </w:rPr>
              <w:t>-пробирки.</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bCs/>
                <w:sz w:val="20"/>
                <w:szCs w:val="20"/>
              </w:rPr>
            </w:pPr>
            <w:r w:rsidRPr="00784661">
              <w:rPr>
                <w:rFonts w:ascii="Times New Roman" w:hAnsi="Times New Roman" w:cs="Times New Roman"/>
                <w:bCs/>
                <w:sz w:val="20"/>
                <w:szCs w:val="20"/>
              </w:rPr>
              <w:lastRenderedPageBreak/>
              <w:t>уп</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D66AE7" w:rsidRDefault="00712BA0" w:rsidP="00E64845">
            <w:pPr>
              <w:rPr>
                <w:rFonts w:ascii="Times New Roman" w:hAnsi="Times New Roman" w:cs="Times New Roman"/>
                <w:bCs/>
                <w:sz w:val="20"/>
                <w:szCs w:val="20"/>
                <w:lang w:val="kk-KZ"/>
              </w:rPr>
            </w:pPr>
            <w:r>
              <w:rPr>
                <w:rFonts w:ascii="Times New Roman" w:hAnsi="Times New Roman" w:cs="Times New Roman"/>
                <w:bCs/>
                <w:sz w:val="20"/>
                <w:szCs w:val="20"/>
                <w:lang w:val="kk-KZ"/>
              </w:rPr>
              <w:t>2</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490139</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9564FF">
              <w:rPr>
                <w:rFonts w:ascii="Times New Roman" w:hAnsi="Times New Roman" w:cs="Times New Roman"/>
                <w:b/>
                <w:bCs/>
                <w:sz w:val="18"/>
                <w:szCs w:val="18"/>
                <w:lang w:val="kk-KZ"/>
              </w:rPr>
              <w:t>ТОО АУМ+</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CC6EC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lastRenderedPageBreak/>
              <w:t>3</w:t>
            </w:r>
            <w:r>
              <w:rPr>
                <w:rFonts w:ascii="Times New Roman" w:hAnsi="Times New Roman" w:cs="Times New Roman"/>
                <w:sz w:val="20"/>
                <w:szCs w:val="20"/>
                <w:lang w:val="kk-KZ"/>
              </w:rPr>
              <w:t>7</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Набор одноразовых специальных пробирок для системы реал таймПЦР Cobas S 201 . Набор одноразовых пробирок для полностью автоматизированной подготовки образцов для системы Cobas s 201</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bCs/>
                <w:sz w:val="20"/>
                <w:szCs w:val="20"/>
              </w:rPr>
            </w:pPr>
            <w:r w:rsidRPr="00784661">
              <w:rPr>
                <w:rFonts w:ascii="Times New Roman" w:hAnsi="Times New Roman" w:cs="Times New Roman"/>
                <w:bCs/>
                <w:sz w:val="20"/>
                <w:szCs w:val="20"/>
              </w:rPr>
              <w:t>уп</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bCs/>
                <w:sz w:val="20"/>
                <w:szCs w:val="20"/>
              </w:rPr>
            </w:pPr>
            <w:r w:rsidRPr="00784661">
              <w:rPr>
                <w:rFonts w:ascii="Times New Roman" w:hAnsi="Times New Roman" w:cs="Times New Roman"/>
                <w:bCs/>
                <w:sz w:val="20"/>
                <w:szCs w:val="20"/>
              </w:rPr>
              <w:t>6</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356430</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9564FF">
              <w:rPr>
                <w:rFonts w:ascii="Times New Roman" w:hAnsi="Times New Roman" w:cs="Times New Roman"/>
                <w:b/>
                <w:bCs/>
                <w:sz w:val="18"/>
                <w:szCs w:val="18"/>
                <w:lang w:val="kk-KZ"/>
              </w:rPr>
              <w:t>ТОО АУМ+</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CC6EC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3</w:t>
            </w:r>
            <w:r>
              <w:rPr>
                <w:rFonts w:ascii="Times New Roman" w:hAnsi="Times New Roman" w:cs="Times New Roman"/>
                <w:sz w:val="20"/>
                <w:szCs w:val="20"/>
                <w:lang w:val="kk-KZ"/>
              </w:rPr>
              <w:t>8</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Набор од</w:t>
            </w:r>
            <w:r>
              <w:rPr>
                <w:rFonts w:ascii="Times New Roman" w:hAnsi="Times New Roman" w:cs="Times New Roman"/>
                <w:sz w:val="20"/>
                <w:szCs w:val="20"/>
              </w:rPr>
              <w:t xml:space="preserve">норазовых специальных пробирок </w:t>
            </w:r>
            <w:r w:rsidRPr="00784661">
              <w:rPr>
                <w:rFonts w:ascii="Times New Roman" w:hAnsi="Times New Roman" w:cs="Times New Roman"/>
                <w:sz w:val="20"/>
                <w:szCs w:val="20"/>
              </w:rPr>
              <w:br/>
              <w:t xml:space="preserve">- для системы реал таймПЦР Cobas S 201 . Набор одноразовых пробирок для образцов с клипсами, на которых нанесены специфичные </w:t>
            </w:r>
            <w:proofErr w:type="gramStart"/>
            <w:r w:rsidRPr="00784661">
              <w:rPr>
                <w:rFonts w:ascii="Times New Roman" w:hAnsi="Times New Roman" w:cs="Times New Roman"/>
                <w:sz w:val="20"/>
                <w:szCs w:val="20"/>
              </w:rPr>
              <w:t>штрих-коды</w:t>
            </w:r>
            <w:proofErr w:type="gramEnd"/>
            <w:r w:rsidRPr="00784661">
              <w:rPr>
                <w:rFonts w:ascii="Times New Roman" w:hAnsi="Times New Roman" w:cs="Times New Roman"/>
                <w:sz w:val="20"/>
                <w:szCs w:val="20"/>
              </w:rPr>
              <w:t>, которые содержат закодированную информацию для системы Cobas s 201.</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bCs/>
                <w:sz w:val="20"/>
                <w:szCs w:val="20"/>
              </w:rPr>
            </w:pPr>
            <w:r w:rsidRPr="00784661">
              <w:rPr>
                <w:rFonts w:ascii="Times New Roman" w:hAnsi="Times New Roman" w:cs="Times New Roman"/>
                <w:bCs/>
                <w:sz w:val="20"/>
                <w:szCs w:val="20"/>
              </w:rPr>
              <w:t>уп</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bCs/>
                <w:sz w:val="20"/>
                <w:szCs w:val="20"/>
              </w:rPr>
            </w:pPr>
            <w:r w:rsidRPr="00784661">
              <w:rPr>
                <w:rFonts w:ascii="Times New Roman" w:hAnsi="Times New Roman" w:cs="Times New Roman"/>
                <w:bCs/>
                <w:sz w:val="20"/>
                <w:szCs w:val="20"/>
              </w:rPr>
              <w:t>6</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47986</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9564FF">
              <w:rPr>
                <w:rFonts w:ascii="Times New Roman" w:hAnsi="Times New Roman" w:cs="Times New Roman"/>
                <w:b/>
                <w:bCs/>
                <w:sz w:val="18"/>
                <w:szCs w:val="18"/>
                <w:lang w:val="kk-KZ"/>
              </w:rPr>
              <w:t>ТОО АУМ+</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CC6EC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3</w:t>
            </w:r>
            <w:r>
              <w:rPr>
                <w:rFonts w:ascii="Times New Roman" w:hAnsi="Times New Roman" w:cs="Times New Roman"/>
                <w:sz w:val="20"/>
                <w:szCs w:val="20"/>
                <w:lang w:val="kk-KZ"/>
              </w:rPr>
              <w:t>9</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Набор одноразовых специальных наконечников 12*36 для системы реал таймПЦР Cobas S 201 . Набор одноразовых пробирок для амплификации для систем</w:t>
            </w:r>
            <w:r w:rsidRPr="00D66AE7">
              <w:rPr>
                <w:rFonts w:ascii="Times New Roman" w:hAnsi="Times New Roman" w:cs="Times New Roman"/>
                <w:b/>
                <w:sz w:val="20"/>
                <w:szCs w:val="20"/>
              </w:rPr>
              <w:t>ы</w:t>
            </w:r>
            <w:r w:rsidRPr="00784661">
              <w:rPr>
                <w:rFonts w:ascii="Times New Roman" w:hAnsi="Times New Roman" w:cs="Times New Roman"/>
                <w:sz w:val="20"/>
                <w:szCs w:val="20"/>
              </w:rPr>
              <w:t xml:space="preserve"> Cobas s 201.</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bCs/>
                <w:sz w:val="20"/>
                <w:szCs w:val="20"/>
              </w:rPr>
            </w:pPr>
            <w:r w:rsidRPr="00784661">
              <w:rPr>
                <w:rFonts w:ascii="Times New Roman" w:hAnsi="Times New Roman" w:cs="Times New Roman"/>
                <w:bCs/>
                <w:sz w:val="20"/>
                <w:szCs w:val="20"/>
              </w:rPr>
              <w:t>уп</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D66AE7" w:rsidRDefault="00712BA0" w:rsidP="00E64845">
            <w:pPr>
              <w:rPr>
                <w:rFonts w:ascii="Times New Roman" w:hAnsi="Times New Roman" w:cs="Times New Roman"/>
                <w:bCs/>
                <w:sz w:val="20"/>
                <w:szCs w:val="20"/>
                <w:lang w:val="kk-KZ"/>
              </w:rPr>
            </w:pPr>
            <w:r>
              <w:rPr>
                <w:rFonts w:ascii="Times New Roman" w:hAnsi="Times New Roman" w:cs="Times New Roman"/>
                <w:bCs/>
                <w:sz w:val="20"/>
                <w:szCs w:val="20"/>
                <w:lang w:val="kk-KZ"/>
              </w:rPr>
              <w:t>6</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50760</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9564FF">
              <w:rPr>
                <w:rFonts w:ascii="Times New Roman" w:hAnsi="Times New Roman" w:cs="Times New Roman"/>
                <w:b/>
                <w:bCs/>
                <w:sz w:val="18"/>
                <w:szCs w:val="18"/>
                <w:lang w:val="kk-KZ"/>
              </w:rPr>
              <w:t>ТОО АУМ+</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CC6EC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lang w:val="kk-KZ"/>
              </w:rPr>
              <w:t>40</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Набор одноразовых специальных пробирок 12*96 для системы реал таймПЦР Cobas S 201. Набор одноразовых пробирок для амплификации для системы Cobas s 201.</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bCs/>
                <w:sz w:val="20"/>
                <w:szCs w:val="20"/>
              </w:rPr>
            </w:pPr>
            <w:r w:rsidRPr="00784661">
              <w:rPr>
                <w:rFonts w:ascii="Times New Roman" w:hAnsi="Times New Roman" w:cs="Times New Roman"/>
                <w:bCs/>
                <w:sz w:val="20"/>
                <w:szCs w:val="20"/>
              </w:rPr>
              <w:t>уп</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bCs/>
                <w:sz w:val="20"/>
                <w:szCs w:val="20"/>
              </w:rPr>
            </w:pPr>
            <w:r w:rsidRPr="00784661">
              <w:rPr>
                <w:rFonts w:ascii="Times New Roman" w:hAnsi="Times New Roman" w:cs="Times New Roman"/>
                <w:bCs/>
                <w:sz w:val="20"/>
                <w:szCs w:val="20"/>
              </w:rPr>
              <w:t>3</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184491</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9564FF">
              <w:rPr>
                <w:rFonts w:ascii="Times New Roman" w:hAnsi="Times New Roman" w:cs="Times New Roman"/>
                <w:b/>
                <w:bCs/>
                <w:sz w:val="18"/>
                <w:szCs w:val="18"/>
                <w:lang w:val="kk-KZ"/>
              </w:rPr>
              <w:t>ТОО АУМ+</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CC6EC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4</w:t>
            </w:r>
            <w:r>
              <w:rPr>
                <w:rFonts w:ascii="Times New Roman" w:hAnsi="Times New Roman" w:cs="Times New Roman"/>
                <w:sz w:val="20"/>
                <w:szCs w:val="20"/>
                <w:lang w:val="kk-KZ"/>
              </w:rPr>
              <w:t>1</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AF6932">
              <w:rPr>
                <w:rFonts w:ascii="Times New Roman" w:hAnsi="Times New Roman" w:cs="Times New Roman"/>
                <w:sz w:val="20"/>
                <w:szCs w:val="20"/>
                <w:lang w:val="kk-KZ"/>
              </w:rPr>
              <w:t>Крышки для архивных плашек</w:t>
            </w:r>
            <w:r>
              <w:rPr>
                <w:rFonts w:ascii="Times New Roman" w:hAnsi="Times New Roman" w:cs="Times New Roman"/>
                <w:sz w:val="20"/>
                <w:szCs w:val="20"/>
                <w:lang w:val="kk-KZ"/>
              </w:rPr>
              <w:t xml:space="preserve"> </w:t>
            </w:r>
            <w:r w:rsidRPr="00AF6932">
              <w:rPr>
                <w:rFonts w:ascii="Times New Roman" w:hAnsi="Times New Roman" w:cs="Times New Roman"/>
                <w:sz w:val="20"/>
                <w:szCs w:val="20"/>
                <w:lang w:val="kk-KZ"/>
              </w:rPr>
              <w:t xml:space="preserve">для системы реал таймПЦР Cobas S 201. </w:t>
            </w:r>
            <w:r w:rsidRPr="00784661">
              <w:rPr>
                <w:rFonts w:ascii="Times New Roman" w:hAnsi="Times New Roman" w:cs="Times New Roman"/>
                <w:sz w:val="20"/>
                <w:szCs w:val="20"/>
              </w:rPr>
              <w:t xml:space="preserve">Одноразовые крышки для архивных плашек для системы Cobas s 201. Покровные маты предназначены для закрывания глубоколуночных планшетов </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bCs/>
                <w:sz w:val="20"/>
                <w:szCs w:val="20"/>
              </w:rPr>
            </w:pPr>
            <w:r w:rsidRPr="00784661">
              <w:rPr>
                <w:rFonts w:ascii="Times New Roman" w:hAnsi="Times New Roman" w:cs="Times New Roman"/>
                <w:bCs/>
                <w:sz w:val="20"/>
                <w:szCs w:val="20"/>
              </w:rPr>
              <w:t>уп</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D66AE7" w:rsidRDefault="00712BA0" w:rsidP="00E64845">
            <w:pPr>
              <w:rPr>
                <w:rFonts w:ascii="Times New Roman" w:hAnsi="Times New Roman" w:cs="Times New Roman"/>
                <w:bCs/>
                <w:sz w:val="20"/>
                <w:szCs w:val="20"/>
                <w:lang w:val="kk-KZ"/>
              </w:rPr>
            </w:pPr>
            <w:r>
              <w:rPr>
                <w:rFonts w:ascii="Times New Roman" w:hAnsi="Times New Roman" w:cs="Times New Roman"/>
                <w:bCs/>
                <w:sz w:val="20"/>
                <w:szCs w:val="20"/>
                <w:lang w:val="kk-KZ"/>
              </w:rPr>
              <w:t>3</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76781</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9564FF">
              <w:rPr>
                <w:rFonts w:ascii="Times New Roman" w:hAnsi="Times New Roman" w:cs="Times New Roman"/>
                <w:b/>
                <w:bCs/>
                <w:sz w:val="18"/>
                <w:szCs w:val="18"/>
                <w:lang w:val="kk-KZ"/>
              </w:rPr>
              <w:t>ТОО АУМ+</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lang w:val="kk-KZ"/>
              </w:rPr>
              <w:t>42</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Pr>
                <w:rFonts w:ascii="Times New Roman" w:hAnsi="Times New Roman" w:cs="Times New Roman"/>
                <w:sz w:val="20"/>
                <w:szCs w:val="20"/>
              </w:rPr>
              <w:t xml:space="preserve">Промывочный реагент </w:t>
            </w:r>
            <w:r w:rsidRPr="00D66AE7">
              <w:rPr>
                <w:rFonts w:ascii="Times New Roman" w:hAnsi="Times New Roman" w:cs="Times New Roman"/>
                <w:sz w:val="20"/>
                <w:szCs w:val="20"/>
              </w:rPr>
              <w:t>для системы реал таймПЦР Cobas S 201</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D66AE7" w:rsidRDefault="00712BA0" w:rsidP="00E64845">
            <w:pPr>
              <w:rPr>
                <w:rFonts w:ascii="Times New Roman" w:hAnsi="Times New Roman" w:cs="Times New Roman"/>
                <w:bCs/>
                <w:sz w:val="20"/>
                <w:szCs w:val="20"/>
                <w:lang w:val="kk-KZ"/>
              </w:rPr>
            </w:pPr>
            <w:r>
              <w:rPr>
                <w:rFonts w:ascii="Times New Roman" w:hAnsi="Times New Roman" w:cs="Times New Roman"/>
                <w:bCs/>
                <w:sz w:val="20"/>
                <w:szCs w:val="20"/>
                <w:lang w:val="kk-KZ"/>
              </w:rPr>
              <w:t>уп</w:t>
            </w:r>
          </w:p>
        </w:tc>
        <w:tc>
          <w:tcPr>
            <w:tcW w:w="690"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0"/>
                <w:szCs w:val="20"/>
                <w:lang w:val="kk-KZ"/>
              </w:rPr>
            </w:pPr>
            <w:r>
              <w:rPr>
                <w:rFonts w:ascii="Times New Roman" w:hAnsi="Times New Roman" w:cs="Times New Roman"/>
                <w:bCs/>
                <w:sz w:val="20"/>
                <w:szCs w:val="20"/>
                <w:lang w:val="kk-KZ"/>
              </w:rPr>
              <w:t>28</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32017</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9564FF">
              <w:rPr>
                <w:rFonts w:ascii="Times New Roman" w:hAnsi="Times New Roman" w:cs="Times New Roman"/>
                <w:b/>
                <w:bCs/>
                <w:sz w:val="18"/>
                <w:szCs w:val="18"/>
                <w:lang w:val="kk-KZ"/>
              </w:rPr>
              <w:t>ТОО АУМ+</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CC6EC7" w:rsidRDefault="00712BA0" w:rsidP="00E64845">
            <w:pPr>
              <w:rPr>
                <w:rFonts w:ascii="Times New Roman" w:hAnsi="Times New Roman" w:cs="Times New Roman"/>
                <w:sz w:val="20"/>
                <w:szCs w:val="20"/>
                <w:lang w:val="kk-KZ"/>
              </w:rPr>
            </w:pP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i/>
                <w:sz w:val="20"/>
                <w:szCs w:val="20"/>
              </w:rPr>
            </w:pPr>
            <w:r w:rsidRPr="00784661">
              <w:rPr>
                <w:rFonts w:ascii="Times New Roman" w:hAnsi="Times New Roman" w:cs="Times New Roman"/>
                <w:i/>
                <w:color w:val="000000"/>
                <w:sz w:val="20"/>
                <w:szCs w:val="20"/>
              </w:rPr>
              <w:t xml:space="preserve">Расходны материалы на иммунохемилюминесцентный </w:t>
            </w:r>
            <w:r w:rsidRPr="00784661">
              <w:rPr>
                <w:rFonts w:ascii="Times New Roman" w:hAnsi="Times New Roman" w:cs="Times New Roman"/>
                <w:i/>
                <w:color w:val="000000"/>
                <w:sz w:val="20"/>
                <w:szCs w:val="20"/>
              </w:rPr>
              <w:lastRenderedPageBreak/>
              <w:t>анализатор ARCHITECT</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bCs/>
                <w:sz w:val="20"/>
                <w:szCs w:val="20"/>
              </w:rPr>
            </w:pP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bCs/>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sidRPr="00784661">
              <w:rPr>
                <w:rFonts w:ascii="Times New Roman" w:hAnsi="Times New Roman" w:cs="Times New Roman"/>
                <w:sz w:val="20"/>
                <w:szCs w:val="20"/>
              </w:rPr>
              <w:lastRenderedPageBreak/>
              <w:t>4</w:t>
            </w:r>
            <w:r>
              <w:rPr>
                <w:rFonts w:ascii="Times New Roman" w:hAnsi="Times New Roman" w:cs="Times New Roman"/>
                <w:sz w:val="20"/>
                <w:szCs w:val="20"/>
                <w:lang w:val="kk-KZ"/>
              </w:rPr>
              <w:t>3</w:t>
            </w:r>
          </w:p>
        </w:tc>
        <w:tc>
          <w:tcPr>
            <w:tcW w:w="3554" w:type="dxa"/>
            <w:gridSpan w:val="3"/>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bCs/>
                <w:color w:val="000000"/>
                <w:sz w:val="20"/>
                <w:szCs w:val="20"/>
              </w:rPr>
            </w:pPr>
            <w:r w:rsidRPr="00784661">
              <w:rPr>
                <w:rFonts w:ascii="Times New Roman" w:hAnsi="Times New Roman" w:cs="Times New Roman"/>
                <w:color w:val="000000"/>
                <w:sz w:val="20"/>
                <w:szCs w:val="20"/>
              </w:rPr>
              <w:t>Расходный материал Пробозаборник на иммунохемилюминесцентный анализатор ARCHITECT</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proofErr w:type="gramStart"/>
            <w:r w:rsidRPr="00784661">
              <w:rPr>
                <w:rFonts w:ascii="Times New Roman" w:hAnsi="Times New Roman" w:cs="Times New Roman"/>
                <w:sz w:val="20"/>
                <w:szCs w:val="20"/>
              </w:rPr>
              <w:t>шт</w:t>
            </w:r>
            <w:proofErr w:type="gramEnd"/>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2</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187720</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9564FF">
              <w:rPr>
                <w:rFonts w:ascii="Times New Roman" w:hAnsi="Times New Roman" w:cs="Times New Roman"/>
                <w:b/>
                <w:bCs/>
                <w:sz w:val="18"/>
                <w:szCs w:val="18"/>
                <w:lang w:val="kk-KZ"/>
              </w:rPr>
              <w:t>ТОО АУМ+</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4</w:t>
            </w:r>
            <w:r>
              <w:rPr>
                <w:rFonts w:ascii="Times New Roman" w:hAnsi="Times New Roman" w:cs="Times New Roman"/>
                <w:sz w:val="20"/>
                <w:szCs w:val="20"/>
                <w:lang w:val="kk-KZ"/>
              </w:rPr>
              <w:t>4</w:t>
            </w:r>
          </w:p>
        </w:tc>
        <w:tc>
          <w:tcPr>
            <w:tcW w:w="3554" w:type="dxa"/>
            <w:gridSpan w:val="3"/>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Расходный материал Трубка пробозаборника - на иммунохемилюминесцентный анализатор ARCHITECT</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proofErr w:type="gramStart"/>
            <w:r w:rsidRPr="00784661">
              <w:rPr>
                <w:rFonts w:ascii="Times New Roman" w:hAnsi="Times New Roman" w:cs="Times New Roman"/>
                <w:sz w:val="20"/>
                <w:szCs w:val="20"/>
              </w:rPr>
              <w:t>шт</w:t>
            </w:r>
            <w:proofErr w:type="gramEnd"/>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1</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43320</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9564FF">
              <w:rPr>
                <w:rFonts w:ascii="Times New Roman" w:hAnsi="Times New Roman" w:cs="Times New Roman"/>
                <w:b/>
                <w:bCs/>
                <w:sz w:val="18"/>
                <w:szCs w:val="18"/>
                <w:lang w:val="kk-KZ"/>
              </w:rPr>
              <w:t>ТОО АУМ+</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4</w:t>
            </w:r>
            <w:r>
              <w:rPr>
                <w:rFonts w:ascii="Times New Roman" w:hAnsi="Times New Roman" w:cs="Times New Roman"/>
                <w:sz w:val="20"/>
                <w:szCs w:val="20"/>
                <w:lang w:val="kk-KZ"/>
              </w:rPr>
              <w:t>5</w:t>
            </w:r>
          </w:p>
        </w:tc>
        <w:tc>
          <w:tcPr>
            <w:tcW w:w="3554" w:type="dxa"/>
            <w:gridSpan w:val="3"/>
            <w:tcBorders>
              <w:top w:val="single" w:sz="4" w:space="0" w:color="auto"/>
              <w:left w:val="single" w:sz="4" w:space="0" w:color="auto"/>
              <w:bottom w:val="single" w:sz="4" w:space="0" w:color="auto"/>
              <w:right w:val="single" w:sz="4" w:space="0" w:color="auto"/>
            </w:tcBorders>
            <w:vAlign w:val="center"/>
          </w:tcPr>
          <w:p w:rsidR="00712BA0" w:rsidRPr="00AF6932" w:rsidRDefault="00712BA0" w:rsidP="00E64845">
            <w:pPr>
              <w:rPr>
                <w:rFonts w:ascii="Times New Roman" w:hAnsi="Times New Roman" w:cs="Times New Roman"/>
                <w:color w:val="000000"/>
                <w:sz w:val="20"/>
                <w:szCs w:val="20"/>
                <w:lang w:val="kk-KZ"/>
              </w:rPr>
            </w:pPr>
            <w:r w:rsidRPr="00AF6932">
              <w:rPr>
                <w:rFonts w:ascii="Times New Roman" w:hAnsi="Times New Roman" w:cs="Times New Roman"/>
                <w:color w:val="000000"/>
                <w:sz w:val="20"/>
                <w:szCs w:val="20"/>
                <w:lang w:val="kk-KZ"/>
              </w:rPr>
              <w:t xml:space="preserve">Расходный материал Датчик уровня буфера </w:t>
            </w:r>
          </w:p>
          <w:p w:rsidR="00712BA0" w:rsidRPr="00784661" w:rsidRDefault="00712BA0" w:rsidP="00E64845">
            <w:pPr>
              <w:rPr>
                <w:rFonts w:ascii="Times New Roman" w:hAnsi="Times New Roman" w:cs="Times New Roman"/>
                <w:color w:val="000000"/>
                <w:sz w:val="20"/>
                <w:szCs w:val="20"/>
              </w:rPr>
            </w:pPr>
            <w:r w:rsidRPr="00AF6932">
              <w:rPr>
                <w:rFonts w:ascii="Times New Roman" w:hAnsi="Times New Roman" w:cs="Times New Roman"/>
                <w:color w:val="000000"/>
                <w:sz w:val="20"/>
                <w:szCs w:val="20"/>
                <w:lang w:val="kk-KZ"/>
              </w:rPr>
              <w:t xml:space="preserve"> </w:t>
            </w:r>
            <w:r w:rsidRPr="00784661">
              <w:rPr>
                <w:rFonts w:ascii="Times New Roman" w:hAnsi="Times New Roman" w:cs="Times New Roman"/>
                <w:color w:val="000000"/>
                <w:sz w:val="20"/>
                <w:szCs w:val="20"/>
              </w:rPr>
              <w:t>на иммунохемилюминесцентный анализатор ARCHITECT</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proofErr w:type="gramStart"/>
            <w:r w:rsidRPr="00784661">
              <w:rPr>
                <w:rFonts w:ascii="Times New Roman" w:hAnsi="Times New Roman" w:cs="Times New Roman"/>
                <w:sz w:val="20"/>
                <w:szCs w:val="20"/>
              </w:rPr>
              <w:t>шт</w:t>
            </w:r>
            <w:proofErr w:type="gramEnd"/>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1</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218880</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9564FF">
              <w:rPr>
                <w:rFonts w:ascii="Times New Roman" w:hAnsi="Times New Roman" w:cs="Times New Roman"/>
                <w:b/>
                <w:bCs/>
                <w:sz w:val="18"/>
                <w:szCs w:val="18"/>
                <w:lang w:val="kk-KZ"/>
              </w:rPr>
              <w:t>ТОО АУМ+</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4</w:t>
            </w:r>
            <w:r>
              <w:rPr>
                <w:rFonts w:ascii="Times New Roman" w:hAnsi="Times New Roman" w:cs="Times New Roman"/>
                <w:sz w:val="20"/>
                <w:szCs w:val="20"/>
                <w:lang w:val="kk-KZ"/>
              </w:rPr>
              <w:t>6</w:t>
            </w:r>
          </w:p>
        </w:tc>
        <w:tc>
          <w:tcPr>
            <w:tcW w:w="3554" w:type="dxa"/>
            <w:gridSpan w:val="3"/>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sidRPr="00784661">
              <w:rPr>
                <w:rFonts w:ascii="Times New Roman" w:eastAsia="Times New Roman" w:hAnsi="Times New Roman" w:cs="Times New Roman"/>
                <w:sz w:val="20"/>
                <w:szCs w:val="20"/>
              </w:rPr>
              <w:t>Кондиционирующий раствор для дозирующей иглы используется при проведении ежедневной процедуры техобслуживания. Дозирующая игла пипеттора образца кондиционируется данным раствором после промывки гипохлоритом натрия для предотвращения неспецифического связывания аналитов со стенками иглы. иглы, содержащего рекальцинированную плазму крови человека</w:t>
            </w:r>
            <w:proofErr w:type="gramStart"/>
            <w:r w:rsidRPr="00784661">
              <w:rPr>
                <w:rFonts w:ascii="Times New Roman" w:eastAsia="Times New Roman" w:hAnsi="Times New Roman" w:cs="Times New Roman"/>
                <w:sz w:val="20"/>
                <w:szCs w:val="20"/>
              </w:rPr>
              <w:t>.</w:t>
            </w:r>
            <w:r w:rsidRPr="00784661">
              <w:rPr>
                <w:rFonts w:ascii="Times New Roman" w:eastAsia="Times New Roman" w:hAnsi="Times New Roman" w:cs="Times New Roman"/>
                <w:sz w:val="20"/>
                <w:szCs w:val="20"/>
                <w:lang w:val="kk-KZ"/>
              </w:rPr>
              <w:t>К</w:t>
            </w:r>
            <w:proofErr w:type="gramEnd"/>
            <w:r w:rsidRPr="00784661">
              <w:rPr>
                <w:rFonts w:ascii="Times New Roman" w:eastAsia="Times New Roman" w:hAnsi="Times New Roman" w:cs="Times New Roman"/>
                <w:sz w:val="20"/>
                <w:szCs w:val="20"/>
                <w:lang w:val="kk-KZ"/>
              </w:rPr>
              <w:t xml:space="preserve">онсерванты </w:t>
            </w:r>
            <w:r w:rsidRPr="00784661">
              <w:rPr>
                <w:rFonts w:ascii="Times New Roman" w:eastAsia="Times New Roman" w:hAnsi="Times New Roman" w:cs="Times New Roman"/>
                <w:sz w:val="20"/>
                <w:szCs w:val="20"/>
              </w:rPr>
              <w:t>: противомикробный препарат и ProClin 300</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1 шт.</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1</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162640</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9564FF">
              <w:rPr>
                <w:rFonts w:ascii="Times New Roman" w:hAnsi="Times New Roman" w:cs="Times New Roman"/>
                <w:b/>
                <w:bCs/>
                <w:sz w:val="18"/>
                <w:szCs w:val="18"/>
                <w:lang w:val="kk-KZ"/>
              </w:rPr>
              <w:t>ТОО АУМ+</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4</w:t>
            </w:r>
            <w:r>
              <w:rPr>
                <w:rFonts w:ascii="Times New Roman" w:hAnsi="Times New Roman" w:cs="Times New Roman"/>
                <w:sz w:val="20"/>
                <w:szCs w:val="20"/>
                <w:lang w:val="kk-KZ"/>
              </w:rPr>
              <w:t>7</w:t>
            </w:r>
          </w:p>
        </w:tc>
        <w:tc>
          <w:tcPr>
            <w:tcW w:w="3554" w:type="dxa"/>
            <w:gridSpan w:val="3"/>
            <w:tcBorders>
              <w:top w:val="single" w:sz="4" w:space="0" w:color="auto"/>
              <w:left w:val="single" w:sz="4" w:space="0" w:color="auto"/>
              <w:bottom w:val="single" w:sz="4" w:space="0" w:color="auto"/>
              <w:right w:val="single" w:sz="4" w:space="0" w:color="auto"/>
            </w:tcBorders>
            <w:vAlign w:val="center"/>
          </w:tcPr>
          <w:p w:rsidR="00712BA0" w:rsidRPr="00DE1C52"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Промывающий</w:t>
            </w:r>
            <w:r w:rsidRPr="00DE1C52">
              <w:rPr>
                <w:rFonts w:ascii="Times New Roman" w:hAnsi="Times New Roman" w:cs="Times New Roman"/>
                <w:color w:val="000000"/>
                <w:sz w:val="20"/>
                <w:szCs w:val="20"/>
              </w:rPr>
              <w:t xml:space="preserve"> </w:t>
            </w:r>
            <w:r w:rsidRPr="00784661">
              <w:rPr>
                <w:rFonts w:ascii="Times New Roman" w:hAnsi="Times New Roman" w:cs="Times New Roman"/>
                <w:color w:val="000000"/>
                <w:sz w:val="20"/>
                <w:szCs w:val="20"/>
              </w:rPr>
              <w:t>буфер</w:t>
            </w:r>
            <w:r w:rsidRPr="00DE1C52">
              <w:rPr>
                <w:rFonts w:ascii="Times New Roman" w:hAnsi="Times New Roman" w:cs="Times New Roman"/>
                <w:color w:val="000000"/>
                <w:sz w:val="20"/>
                <w:szCs w:val="20"/>
              </w:rPr>
              <w:t xml:space="preserve"> </w:t>
            </w:r>
          </w:p>
          <w:p w:rsidR="00712BA0" w:rsidRPr="00784661" w:rsidRDefault="00712BA0" w:rsidP="00E64845">
            <w:pPr>
              <w:rPr>
                <w:rFonts w:ascii="Times New Roman" w:hAnsi="Times New Roman" w:cs="Times New Roman"/>
                <w:color w:val="000000"/>
                <w:sz w:val="20"/>
                <w:szCs w:val="20"/>
              </w:rPr>
            </w:pPr>
            <w:proofErr w:type="gramStart"/>
            <w:r w:rsidRPr="00784661">
              <w:rPr>
                <w:rFonts w:ascii="Times New Roman" w:hAnsi="Times New Roman" w:cs="Times New Roman"/>
                <w:color w:val="000000"/>
                <w:sz w:val="20"/>
                <w:szCs w:val="20"/>
              </w:rPr>
              <w:t>Предназначен</w:t>
            </w:r>
            <w:proofErr w:type="gramEnd"/>
            <w:r w:rsidRPr="00784661">
              <w:rPr>
                <w:rFonts w:ascii="Times New Roman" w:hAnsi="Times New Roman" w:cs="Times New Roman"/>
                <w:color w:val="000000"/>
                <w:sz w:val="20"/>
                <w:szCs w:val="20"/>
              </w:rPr>
              <w:t xml:space="preserve"> для промывки рабочих емкостей, ячеек и соединительных  трубок анализатора.  Промывающий буфер представляет собой солевой раствор фосфатного буфера. Консерванты антимикробные агенты.</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1лx4</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50</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31920</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9564FF">
              <w:rPr>
                <w:rFonts w:ascii="Times New Roman" w:hAnsi="Times New Roman" w:cs="Times New Roman"/>
                <w:b/>
                <w:bCs/>
                <w:sz w:val="18"/>
                <w:szCs w:val="18"/>
                <w:lang w:val="kk-KZ"/>
              </w:rPr>
              <w:t>ТОО АУМ+</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4</w:t>
            </w:r>
            <w:r>
              <w:rPr>
                <w:rFonts w:ascii="Times New Roman" w:hAnsi="Times New Roman" w:cs="Times New Roman"/>
                <w:sz w:val="20"/>
                <w:szCs w:val="20"/>
                <w:lang w:val="kk-KZ"/>
              </w:rPr>
              <w:t>8</w:t>
            </w:r>
          </w:p>
        </w:tc>
        <w:tc>
          <w:tcPr>
            <w:tcW w:w="3554" w:type="dxa"/>
            <w:gridSpan w:val="3"/>
            <w:tcBorders>
              <w:top w:val="single" w:sz="4" w:space="0" w:color="auto"/>
              <w:left w:val="single" w:sz="4" w:space="0" w:color="auto"/>
              <w:bottom w:val="single" w:sz="4" w:space="0" w:color="auto"/>
              <w:right w:val="single" w:sz="4" w:space="0" w:color="auto"/>
            </w:tcBorders>
            <w:vAlign w:val="center"/>
          </w:tcPr>
          <w:p w:rsidR="00712BA0" w:rsidRPr="009949EB"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Раствор</w:t>
            </w:r>
            <w:r w:rsidRPr="009949EB">
              <w:rPr>
                <w:rFonts w:ascii="Times New Roman" w:hAnsi="Times New Roman" w:cs="Times New Roman"/>
                <w:color w:val="000000"/>
                <w:sz w:val="20"/>
                <w:szCs w:val="20"/>
              </w:rPr>
              <w:t xml:space="preserve"> </w:t>
            </w:r>
            <w:proofErr w:type="gramStart"/>
            <w:r w:rsidRPr="00784661">
              <w:rPr>
                <w:rFonts w:ascii="Times New Roman" w:hAnsi="Times New Roman" w:cs="Times New Roman"/>
                <w:color w:val="000000"/>
                <w:sz w:val="20"/>
                <w:szCs w:val="20"/>
              </w:rPr>
              <w:t>пре</w:t>
            </w:r>
            <w:r w:rsidRPr="009949EB">
              <w:rPr>
                <w:rFonts w:ascii="Times New Roman" w:hAnsi="Times New Roman" w:cs="Times New Roman"/>
                <w:color w:val="000000"/>
                <w:sz w:val="20"/>
                <w:szCs w:val="20"/>
              </w:rPr>
              <w:t>-</w:t>
            </w:r>
            <w:r w:rsidRPr="00784661">
              <w:rPr>
                <w:rFonts w:ascii="Times New Roman" w:hAnsi="Times New Roman" w:cs="Times New Roman"/>
                <w:color w:val="000000"/>
                <w:sz w:val="20"/>
                <w:szCs w:val="20"/>
              </w:rPr>
              <w:t>триггера</w:t>
            </w:r>
            <w:proofErr w:type="gramEnd"/>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Предназначен для отщепления акридиновой метки от комплекса антиген-антитело. Раствор пре-триггера состоит из бидистиллированной воды (99,88%), содержащей перекись водорода в концентрации</w:t>
            </w:r>
            <w:proofErr w:type="gramStart"/>
            <w:r w:rsidRPr="00784661">
              <w:rPr>
                <w:rFonts w:ascii="Times New Roman" w:hAnsi="Times New Roman" w:cs="Times New Roman"/>
                <w:color w:val="000000"/>
                <w:sz w:val="20"/>
                <w:szCs w:val="20"/>
              </w:rPr>
              <w:t>1</w:t>
            </w:r>
            <w:proofErr w:type="gramEnd"/>
            <w:r w:rsidRPr="00784661">
              <w:rPr>
                <w:rFonts w:ascii="Times New Roman" w:hAnsi="Times New Roman" w:cs="Times New Roman"/>
                <w:color w:val="000000"/>
                <w:sz w:val="20"/>
                <w:szCs w:val="20"/>
              </w:rPr>
              <w:t>.32%.</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Хранить при температуре  2-8</w:t>
            </w:r>
            <w:proofErr w:type="gramStart"/>
            <w:r w:rsidRPr="00784661">
              <w:rPr>
                <w:rFonts w:ascii="Times New Roman" w:hAnsi="Times New Roman" w:cs="Times New Roman"/>
                <w:color w:val="000000"/>
                <w:sz w:val="20"/>
                <w:szCs w:val="20"/>
              </w:rPr>
              <w:t>˚С</w:t>
            </w:r>
            <w:proofErr w:type="gramEnd"/>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1лx4</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13</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72200</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9564FF">
              <w:rPr>
                <w:rFonts w:ascii="Times New Roman" w:hAnsi="Times New Roman" w:cs="Times New Roman"/>
                <w:b/>
                <w:bCs/>
                <w:sz w:val="18"/>
                <w:szCs w:val="18"/>
                <w:lang w:val="kk-KZ"/>
              </w:rPr>
              <w:t>ТОО АУМ+</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4</w:t>
            </w:r>
            <w:r>
              <w:rPr>
                <w:rFonts w:ascii="Times New Roman" w:hAnsi="Times New Roman" w:cs="Times New Roman"/>
                <w:sz w:val="20"/>
                <w:szCs w:val="20"/>
                <w:lang w:val="kk-KZ"/>
              </w:rPr>
              <w:t>9</w:t>
            </w:r>
          </w:p>
        </w:tc>
        <w:tc>
          <w:tcPr>
            <w:tcW w:w="3554" w:type="dxa"/>
            <w:gridSpan w:val="3"/>
            <w:tcBorders>
              <w:top w:val="single" w:sz="4" w:space="0" w:color="auto"/>
              <w:left w:val="single" w:sz="4" w:space="0" w:color="auto"/>
              <w:bottom w:val="single" w:sz="4" w:space="0" w:color="auto"/>
              <w:right w:val="single" w:sz="4" w:space="0" w:color="auto"/>
            </w:tcBorders>
            <w:vAlign w:val="center"/>
          </w:tcPr>
          <w:p w:rsidR="00712BA0" w:rsidRPr="00DE1C52"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Раствор</w:t>
            </w:r>
            <w:r w:rsidRPr="00DE1C52">
              <w:rPr>
                <w:rFonts w:ascii="Times New Roman" w:hAnsi="Times New Roman" w:cs="Times New Roman"/>
                <w:color w:val="000000"/>
                <w:sz w:val="20"/>
                <w:szCs w:val="20"/>
              </w:rPr>
              <w:t xml:space="preserve"> </w:t>
            </w:r>
            <w:r w:rsidRPr="00784661">
              <w:rPr>
                <w:rFonts w:ascii="Times New Roman" w:hAnsi="Times New Roman" w:cs="Times New Roman"/>
                <w:color w:val="000000"/>
                <w:sz w:val="20"/>
                <w:szCs w:val="20"/>
              </w:rPr>
              <w:t>триггера</w:t>
            </w:r>
            <w:r w:rsidRPr="00DE1C52">
              <w:rPr>
                <w:rFonts w:ascii="Times New Roman" w:hAnsi="Times New Roman" w:cs="Times New Roman"/>
                <w:color w:val="000000"/>
                <w:sz w:val="20"/>
                <w:szCs w:val="20"/>
              </w:rPr>
              <w:t xml:space="preserve"> </w:t>
            </w:r>
          </w:p>
          <w:p w:rsidR="00712BA0" w:rsidRPr="00784661" w:rsidRDefault="00712BA0" w:rsidP="00E64845">
            <w:pPr>
              <w:rPr>
                <w:rFonts w:ascii="Times New Roman" w:hAnsi="Times New Roman" w:cs="Times New Roman"/>
                <w:color w:val="000000"/>
                <w:sz w:val="20"/>
                <w:szCs w:val="20"/>
              </w:rPr>
            </w:pPr>
            <w:proofErr w:type="gramStart"/>
            <w:r w:rsidRPr="00784661">
              <w:rPr>
                <w:rFonts w:ascii="Times New Roman" w:hAnsi="Times New Roman" w:cs="Times New Roman"/>
                <w:color w:val="000000"/>
                <w:sz w:val="20"/>
                <w:szCs w:val="20"/>
              </w:rPr>
              <w:lastRenderedPageBreak/>
              <w:t>Предназначен</w:t>
            </w:r>
            <w:proofErr w:type="gramEnd"/>
            <w:r w:rsidRPr="00784661">
              <w:rPr>
                <w:rFonts w:ascii="Times New Roman" w:hAnsi="Times New Roman" w:cs="Times New Roman"/>
                <w:color w:val="000000"/>
                <w:sz w:val="20"/>
                <w:szCs w:val="20"/>
              </w:rPr>
              <w:t xml:space="preserve"> для инициации реакции хемилюминесценции молекулой акридиниума. Р</w:t>
            </w:r>
            <w:r>
              <w:rPr>
                <w:rFonts w:ascii="Times New Roman" w:hAnsi="Times New Roman" w:cs="Times New Roman"/>
                <w:color w:val="000000"/>
                <w:sz w:val="20"/>
                <w:szCs w:val="20"/>
              </w:rPr>
              <w:t>а</w:t>
            </w:r>
            <w:r w:rsidRPr="00784661">
              <w:rPr>
                <w:rFonts w:ascii="Times New Roman" w:hAnsi="Times New Roman" w:cs="Times New Roman"/>
                <w:color w:val="000000"/>
                <w:sz w:val="20"/>
                <w:szCs w:val="20"/>
              </w:rPr>
              <w:t xml:space="preserve">створ Триггера состоит из бидистилироанной воды (99,6%), содержащей гидроксид натрия в концентрации 1,4% </w:t>
            </w:r>
            <w:proofErr w:type="gramStart"/>
            <w:r w:rsidRPr="00784661">
              <w:rPr>
                <w:rFonts w:ascii="Times New Roman" w:hAnsi="Times New Roman" w:cs="Times New Roman"/>
                <w:color w:val="000000"/>
                <w:sz w:val="20"/>
                <w:szCs w:val="20"/>
              </w:rPr>
              <w:t xml:space="preserve">( </w:t>
            </w:r>
            <w:proofErr w:type="gramEnd"/>
            <w:r w:rsidRPr="00784661">
              <w:rPr>
                <w:rFonts w:ascii="Times New Roman" w:hAnsi="Times New Roman" w:cs="Times New Roman"/>
                <w:color w:val="000000"/>
                <w:sz w:val="20"/>
                <w:szCs w:val="20"/>
              </w:rPr>
              <w:t>по массе).</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lastRenderedPageBreak/>
              <w:t>1лx4</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15</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32680</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9564FF">
              <w:rPr>
                <w:rFonts w:ascii="Times New Roman" w:hAnsi="Times New Roman" w:cs="Times New Roman"/>
                <w:b/>
                <w:bCs/>
                <w:sz w:val="18"/>
                <w:szCs w:val="18"/>
                <w:lang w:val="kk-KZ"/>
              </w:rPr>
              <w:t>ТОО АУМ+</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CC6EC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50</w:t>
            </w:r>
          </w:p>
        </w:tc>
        <w:tc>
          <w:tcPr>
            <w:tcW w:w="3554" w:type="dxa"/>
            <w:gridSpan w:val="3"/>
            <w:tcBorders>
              <w:top w:val="single" w:sz="4" w:space="0" w:color="auto"/>
              <w:left w:val="single" w:sz="4" w:space="0" w:color="auto"/>
              <w:bottom w:val="single" w:sz="4" w:space="0" w:color="auto"/>
              <w:right w:val="single" w:sz="4" w:space="0" w:color="auto"/>
            </w:tcBorders>
            <w:vAlign w:val="center"/>
          </w:tcPr>
          <w:p w:rsidR="00712BA0" w:rsidRPr="00AF6932" w:rsidRDefault="00712BA0" w:rsidP="00E64845">
            <w:pPr>
              <w:rPr>
                <w:rFonts w:ascii="Times New Roman" w:hAnsi="Times New Roman" w:cs="Times New Roman"/>
                <w:color w:val="000000"/>
                <w:sz w:val="20"/>
                <w:szCs w:val="20"/>
                <w:lang w:val="kk-KZ"/>
              </w:rPr>
            </w:pPr>
            <w:r w:rsidRPr="00AF6932">
              <w:rPr>
                <w:rFonts w:ascii="Times New Roman" w:hAnsi="Times New Roman" w:cs="Times New Roman"/>
                <w:color w:val="000000"/>
                <w:sz w:val="20"/>
                <w:szCs w:val="20"/>
                <w:lang w:val="kk-KZ"/>
              </w:rPr>
              <w:t>Расходный материал Трубка/сенсор</w:t>
            </w:r>
            <w:r>
              <w:rPr>
                <w:rFonts w:ascii="Times New Roman" w:hAnsi="Times New Roman" w:cs="Times New Roman"/>
                <w:color w:val="000000"/>
                <w:sz w:val="20"/>
                <w:szCs w:val="20"/>
                <w:lang w:val="kk-KZ"/>
              </w:rPr>
              <w:t xml:space="preserve"> температуры промывочной зоны </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proofErr w:type="gramStart"/>
            <w:r w:rsidRPr="00784661">
              <w:rPr>
                <w:rFonts w:ascii="Times New Roman" w:hAnsi="Times New Roman" w:cs="Times New Roman"/>
                <w:sz w:val="20"/>
                <w:szCs w:val="20"/>
              </w:rPr>
              <w:t>шт</w:t>
            </w:r>
            <w:proofErr w:type="gramEnd"/>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3</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138320</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9564FF">
              <w:rPr>
                <w:rFonts w:ascii="Times New Roman" w:hAnsi="Times New Roman" w:cs="Times New Roman"/>
                <w:b/>
                <w:bCs/>
                <w:sz w:val="18"/>
                <w:szCs w:val="18"/>
                <w:lang w:val="kk-KZ"/>
              </w:rPr>
              <w:t>ТОО АУМ+</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lang w:val="kk-KZ"/>
              </w:rPr>
              <w:t>51</w:t>
            </w:r>
          </w:p>
        </w:tc>
        <w:tc>
          <w:tcPr>
            <w:tcW w:w="3554" w:type="dxa"/>
            <w:gridSpan w:val="3"/>
            <w:tcBorders>
              <w:top w:val="single" w:sz="4" w:space="0" w:color="auto"/>
              <w:left w:val="single" w:sz="4" w:space="0" w:color="auto"/>
              <w:bottom w:val="single" w:sz="4" w:space="0" w:color="auto"/>
              <w:right w:val="single" w:sz="4" w:space="0" w:color="auto"/>
            </w:tcBorders>
            <w:vAlign w:val="center"/>
          </w:tcPr>
          <w:p w:rsidR="00712BA0" w:rsidRPr="00AF6932" w:rsidRDefault="00712BA0" w:rsidP="00E64845">
            <w:pPr>
              <w:rPr>
                <w:rFonts w:ascii="Times New Roman" w:hAnsi="Times New Roman" w:cs="Times New Roman"/>
                <w:color w:val="000000"/>
                <w:sz w:val="20"/>
                <w:szCs w:val="20"/>
                <w:lang w:val="kk-KZ"/>
              </w:rPr>
            </w:pPr>
            <w:r w:rsidRPr="00AF6932">
              <w:rPr>
                <w:rFonts w:ascii="Times New Roman" w:hAnsi="Times New Roman" w:cs="Times New Roman"/>
                <w:color w:val="000000"/>
                <w:sz w:val="20"/>
                <w:szCs w:val="20"/>
                <w:lang w:val="kk-KZ"/>
              </w:rPr>
              <w:t xml:space="preserve">Расходный материал Датчик уровня Пре-тригера Sensor, на иммунохемилюминесцентный анализатор ARCHITECT  </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proofErr w:type="gramStart"/>
            <w:r w:rsidRPr="00784661">
              <w:rPr>
                <w:rFonts w:ascii="Times New Roman" w:hAnsi="Times New Roman" w:cs="Times New Roman"/>
                <w:sz w:val="20"/>
                <w:szCs w:val="20"/>
              </w:rPr>
              <w:t>шт</w:t>
            </w:r>
            <w:proofErr w:type="gramEnd"/>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1</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129200</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9564FF">
              <w:rPr>
                <w:rFonts w:ascii="Times New Roman" w:hAnsi="Times New Roman" w:cs="Times New Roman"/>
                <w:b/>
                <w:bCs/>
                <w:sz w:val="18"/>
                <w:szCs w:val="18"/>
                <w:lang w:val="kk-KZ"/>
              </w:rPr>
              <w:t>ТОО АУМ+</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lang w:val="kk-KZ"/>
              </w:rPr>
              <w:t>52</w:t>
            </w:r>
          </w:p>
        </w:tc>
        <w:tc>
          <w:tcPr>
            <w:tcW w:w="3554" w:type="dxa"/>
            <w:gridSpan w:val="3"/>
            <w:tcBorders>
              <w:top w:val="single" w:sz="4" w:space="0" w:color="auto"/>
              <w:left w:val="single" w:sz="4" w:space="0" w:color="auto"/>
              <w:bottom w:val="single" w:sz="4" w:space="0" w:color="auto"/>
              <w:right w:val="single" w:sz="4" w:space="0" w:color="auto"/>
            </w:tcBorders>
            <w:vAlign w:val="center"/>
          </w:tcPr>
          <w:p w:rsidR="00712BA0" w:rsidRPr="00AF6932" w:rsidRDefault="00712BA0" w:rsidP="00E64845">
            <w:pPr>
              <w:rPr>
                <w:rFonts w:ascii="Times New Roman" w:hAnsi="Times New Roman" w:cs="Times New Roman"/>
                <w:color w:val="000000"/>
                <w:sz w:val="20"/>
                <w:szCs w:val="20"/>
                <w:lang w:val="kk-KZ"/>
              </w:rPr>
            </w:pPr>
            <w:r w:rsidRPr="00AF6932">
              <w:rPr>
                <w:rFonts w:ascii="Times New Roman" w:hAnsi="Times New Roman" w:cs="Times New Roman"/>
                <w:bCs/>
                <w:color w:val="000000"/>
                <w:sz w:val="20"/>
                <w:szCs w:val="20"/>
                <w:lang w:val="kk-KZ"/>
              </w:rPr>
              <w:t xml:space="preserve"> </w:t>
            </w:r>
          </w:p>
          <w:p w:rsidR="00712BA0" w:rsidRPr="00AF6932" w:rsidRDefault="00712BA0" w:rsidP="00E64845">
            <w:pPr>
              <w:rPr>
                <w:rFonts w:ascii="Times New Roman" w:hAnsi="Times New Roman" w:cs="Times New Roman"/>
                <w:color w:val="000000"/>
                <w:sz w:val="20"/>
                <w:szCs w:val="20"/>
                <w:lang w:val="kk-KZ"/>
              </w:rPr>
            </w:pPr>
            <w:r w:rsidRPr="00AF6932">
              <w:rPr>
                <w:rFonts w:ascii="Times New Roman" w:hAnsi="Times New Roman" w:cs="Times New Roman"/>
                <w:color w:val="000000"/>
                <w:sz w:val="20"/>
                <w:szCs w:val="20"/>
                <w:lang w:val="kk-KZ"/>
              </w:rPr>
              <w:t>Расходный материал Датчик уровня Тригера</w:t>
            </w:r>
            <w:r>
              <w:rPr>
                <w:rFonts w:ascii="Times New Roman" w:hAnsi="Times New Roman" w:cs="Times New Roman"/>
                <w:color w:val="000000"/>
                <w:sz w:val="20"/>
                <w:szCs w:val="20"/>
                <w:lang w:val="kk-KZ"/>
              </w:rPr>
              <w:t xml:space="preserve"> к </w:t>
            </w:r>
            <w:r w:rsidRPr="0078466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анализатору </w:t>
            </w:r>
            <w:r w:rsidRPr="00784661">
              <w:rPr>
                <w:rFonts w:ascii="Times New Roman" w:hAnsi="Times New Roman" w:cs="Times New Roman"/>
                <w:color w:val="000000"/>
                <w:sz w:val="20"/>
                <w:szCs w:val="20"/>
              </w:rPr>
              <w:t>ARCHITECT I1000</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proofErr w:type="gramStart"/>
            <w:r w:rsidRPr="00784661">
              <w:rPr>
                <w:rFonts w:ascii="Times New Roman" w:hAnsi="Times New Roman" w:cs="Times New Roman"/>
                <w:sz w:val="20"/>
                <w:szCs w:val="20"/>
              </w:rPr>
              <w:t>шт</w:t>
            </w:r>
            <w:proofErr w:type="gramEnd"/>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2</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136040</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9564FF">
              <w:rPr>
                <w:rFonts w:ascii="Times New Roman" w:hAnsi="Times New Roman" w:cs="Times New Roman"/>
                <w:b/>
                <w:bCs/>
                <w:sz w:val="18"/>
                <w:szCs w:val="18"/>
                <w:lang w:val="kk-KZ"/>
              </w:rPr>
              <w:t>ТОО АУМ+</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5</w:t>
            </w:r>
            <w:r>
              <w:rPr>
                <w:rFonts w:ascii="Times New Roman" w:hAnsi="Times New Roman" w:cs="Times New Roman"/>
                <w:sz w:val="20"/>
                <w:szCs w:val="20"/>
                <w:lang w:val="kk-KZ"/>
              </w:rPr>
              <w:t>3</w:t>
            </w:r>
          </w:p>
        </w:tc>
        <w:tc>
          <w:tcPr>
            <w:tcW w:w="3554" w:type="dxa"/>
            <w:gridSpan w:val="3"/>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 xml:space="preserve">Расходный  материал  Пробозаборник промывочной зоны - Соединительная трубка. Должен быть валидирован для применения на ARCHITECT I2000sr  </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1 шт.</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3</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57000</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9564FF">
              <w:rPr>
                <w:rFonts w:ascii="Times New Roman" w:hAnsi="Times New Roman" w:cs="Times New Roman"/>
                <w:b/>
                <w:bCs/>
                <w:sz w:val="18"/>
                <w:szCs w:val="18"/>
                <w:lang w:val="kk-KZ"/>
              </w:rPr>
              <w:t>ТОО АУМ+</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5</w:t>
            </w:r>
            <w:r>
              <w:rPr>
                <w:rFonts w:ascii="Times New Roman" w:hAnsi="Times New Roman" w:cs="Times New Roman"/>
                <w:sz w:val="20"/>
                <w:szCs w:val="20"/>
                <w:lang w:val="kk-KZ"/>
              </w:rPr>
              <w:t>4</w:t>
            </w:r>
          </w:p>
        </w:tc>
        <w:tc>
          <w:tcPr>
            <w:tcW w:w="3554" w:type="dxa"/>
            <w:gridSpan w:val="3"/>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sidRPr="00AF6932">
              <w:rPr>
                <w:rFonts w:ascii="Times New Roman" w:hAnsi="Times New Roman" w:cs="Times New Roman"/>
                <w:color w:val="000000"/>
                <w:sz w:val="20"/>
                <w:szCs w:val="20"/>
                <w:lang w:val="kk-KZ"/>
              </w:rPr>
              <w:t xml:space="preserve">Расходный  материал  реакционные ячейки в коробке 4000 шт. </w:t>
            </w:r>
            <w:r w:rsidRPr="00784661">
              <w:rPr>
                <w:rFonts w:ascii="Times New Roman" w:hAnsi="Times New Roman" w:cs="Times New Roman"/>
                <w:color w:val="000000"/>
                <w:sz w:val="20"/>
                <w:szCs w:val="20"/>
              </w:rPr>
              <w:t xml:space="preserve">Прозрачные пластиковые ячейки, оригинальной </w:t>
            </w:r>
            <w:proofErr w:type="gramStart"/>
            <w:r w:rsidRPr="00784661">
              <w:rPr>
                <w:rFonts w:ascii="Times New Roman" w:hAnsi="Times New Roman" w:cs="Times New Roman"/>
                <w:color w:val="000000"/>
                <w:sz w:val="20"/>
                <w:szCs w:val="20"/>
              </w:rPr>
              <w:t>формы</w:t>
            </w:r>
            <w:proofErr w:type="gramEnd"/>
            <w:r>
              <w:rPr>
                <w:rFonts w:ascii="Times New Roman" w:hAnsi="Times New Roman" w:cs="Times New Roman"/>
                <w:color w:val="000000"/>
                <w:sz w:val="20"/>
                <w:szCs w:val="20"/>
              </w:rPr>
              <w:t xml:space="preserve"> </w:t>
            </w:r>
            <w:r w:rsidRPr="00784661">
              <w:rPr>
                <w:rFonts w:ascii="Times New Roman" w:hAnsi="Times New Roman" w:cs="Times New Roman"/>
                <w:color w:val="000000"/>
                <w:sz w:val="20"/>
                <w:szCs w:val="20"/>
              </w:rPr>
              <w:t>используемые в хемилюминисцентном иммуноанализе на микрочастицах (ХИАМ) с помощью системы ARCHITECT i. Валидированы для использования  на борту анализатора ARCHITECT I1000</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2000/уп</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20</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84360</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9564FF">
              <w:rPr>
                <w:rFonts w:ascii="Times New Roman" w:hAnsi="Times New Roman" w:cs="Times New Roman"/>
                <w:b/>
                <w:bCs/>
                <w:sz w:val="18"/>
                <w:szCs w:val="18"/>
                <w:lang w:val="kk-KZ"/>
              </w:rPr>
              <w:t>ТОО АУМ+</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5</w:t>
            </w:r>
            <w:r>
              <w:rPr>
                <w:rFonts w:ascii="Times New Roman" w:hAnsi="Times New Roman" w:cs="Times New Roman"/>
                <w:sz w:val="20"/>
                <w:szCs w:val="20"/>
                <w:lang w:val="kk-KZ"/>
              </w:rPr>
              <w:t>5</w:t>
            </w:r>
          </w:p>
        </w:tc>
        <w:tc>
          <w:tcPr>
            <w:tcW w:w="3554" w:type="dxa"/>
            <w:gridSpan w:val="3"/>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Расходный  материал  (Septums)  предохранительные крышечки Septums в коробке 200 шт. Крышки помещаются на открытые бутылки реагентов перед загрузкой бутылочек в обрабатывающий модуль анализатора ARCHITECT I1000.</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200/уп.</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8</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30400</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9564FF">
              <w:rPr>
                <w:rFonts w:ascii="Times New Roman" w:hAnsi="Times New Roman" w:cs="Times New Roman"/>
                <w:b/>
                <w:bCs/>
                <w:sz w:val="18"/>
                <w:szCs w:val="18"/>
                <w:lang w:val="kk-KZ"/>
              </w:rPr>
              <w:t>ТОО АУМ+</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5</w:t>
            </w:r>
            <w:r>
              <w:rPr>
                <w:rFonts w:ascii="Times New Roman" w:hAnsi="Times New Roman" w:cs="Times New Roman"/>
                <w:sz w:val="20"/>
                <w:szCs w:val="20"/>
                <w:lang w:val="kk-KZ"/>
              </w:rPr>
              <w:t>6</w:t>
            </w:r>
          </w:p>
        </w:tc>
        <w:tc>
          <w:tcPr>
            <w:tcW w:w="3554" w:type="dxa"/>
            <w:gridSpan w:val="3"/>
            <w:tcBorders>
              <w:top w:val="single" w:sz="4" w:space="0" w:color="auto"/>
              <w:left w:val="single" w:sz="4" w:space="0" w:color="auto"/>
              <w:bottom w:val="single" w:sz="4" w:space="0" w:color="auto"/>
              <w:right w:val="single" w:sz="4" w:space="0" w:color="auto"/>
            </w:tcBorders>
            <w:vAlign w:val="center"/>
          </w:tcPr>
          <w:p w:rsidR="00712BA0" w:rsidRPr="00AF6932" w:rsidRDefault="00712BA0" w:rsidP="00E64845">
            <w:pPr>
              <w:rPr>
                <w:rFonts w:ascii="Times New Roman" w:hAnsi="Times New Roman" w:cs="Times New Roman"/>
                <w:color w:val="000000"/>
                <w:sz w:val="20"/>
                <w:szCs w:val="20"/>
                <w:lang w:val="kk-KZ"/>
              </w:rPr>
            </w:pPr>
            <w:r w:rsidRPr="00AF6932">
              <w:rPr>
                <w:rFonts w:ascii="Times New Roman" w:hAnsi="Times New Roman" w:cs="Times New Roman"/>
                <w:color w:val="000000"/>
                <w:sz w:val="20"/>
                <w:szCs w:val="20"/>
                <w:lang w:val="kk-KZ"/>
              </w:rPr>
              <w:t xml:space="preserve">Расходный  материал  заменяющие чашки в коробке 100 шт. </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100/уп.</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8</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26600</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9564FF">
              <w:rPr>
                <w:rFonts w:ascii="Times New Roman" w:hAnsi="Times New Roman" w:cs="Times New Roman"/>
                <w:b/>
                <w:bCs/>
                <w:sz w:val="18"/>
                <w:szCs w:val="18"/>
                <w:lang w:val="kk-KZ"/>
              </w:rPr>
              <w:t>ТОО АУМ+</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5</w:t>
            </w:r>
            <w:r>
              <w:rPr>
                <w:rFonts w:ascii="Times New Roman" w:hAnsi="Times New Roman" w:cs="Times New Roman"/>
                <w:sz w:val="20"/>
                <w:szCs w:val="20"/>
                <w:lang w:val="kk-KZ"/>
              </w:rPr>
              <w:t>7</w:t>
            </w:r>
          </w:p>
        </w:tc>
        <w:tc>
          <w:tcPr>
            <w:tcW w:w="3554" w:type="dxa"/>
            <w:gridSpan w:val="3"/>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sidRPr="00AF6932">
              <w:rPr>
                <w:rFonts w:ascii="Times New Roman" w:hAnsi="Times New Roman" w:cs="Times New Roman"/>
                <w:color w:val="000000"/>
                <w:sz w:val="20"/>
                <w:szCs w:val="20"/>
                <w:lang w:val="kk-KZ"/>
              </w:rPr>
              <w:t xml:space="preserve">Калибраторы HBsAg предназначены для калибровки системы ARCHITECT i System при качественном определении и подтверждении </w:t>
            </w:r>
            <w:r w:rsidRPr="00AF6932">
              <w:rPr>
                <w:rFonts w:ascii="Times New Roman" w:hAnsi="Times New Roman" w:cs="Times New Roman"/>
                <w:color w:val="000000"/>
                <w:sz w:val="20"/>
                <w:szCs w:val="20"/>
                <w:lang w:val="kk-KZ"/>
              </w:rPr>
              <w:lastRenderedPageBreak/>
              <w:t xml:space="preserve">наличия поверхностного антигена вируса гепатита В (HBsAg) в сыворотке и плазме крови человека с использованием тест-систем HBsAg. </w:t>
            </w:r>
            <w:r w:rsidRPr="00784661">
              <w:rPr>
                <w:rFonts w:ascii="Times New Roman" w:hAnsi="Times New Roman" w:cs="Times New Roman"/>
                <w:color w:val="000000"/>
                <w:sz w:val="20"/>
                <w:szCs w:val="20"/>
              </w:rPr>
              <w:t>2 флакона (по 4,0 мл) калибраторов HBsAg . Калибратор 1 содержит инактивированный очищенный HBsAg человека (подтип ad) в фосфатном буфере с бычьей и человеческой плазмой крови, реактивной на HBsAg и не реактивной на HIV-1 RNA или HIV-1 Ag, анти-HIV-1/HIV-2 и анти-</w:t>
            </w:r>
            <w:proofErr w:type="gramStart"/>
            <w:r w:rsidRPr="00784661">
              <w:rPr>
                <w:rFonts w:ascii="Times New Roman" w:hAnsi="Times New Roman" w:cs="Times New Roman"/>
                <w:color w:val="000000"/>
                <w:sz w:val="20"/>
                <w:szCs w:val="20"/>
              </w:rPr>
              <w:t>HCV</w:t>
            </w:r>
            <w:proofErr w:type="gramEnd"/>
            <w:r w:rsidRPr="00784661">
              <w:rPr>
                <w:rFonts w:ascii="Times New Roman" w:hAnsi="Times New Roman" w:cs="Times New Roman"/>
                <w:color w:val="000000"/>
                <w:sz w:val="20"/>
                <w:szCs w:val="20"/>
              </w:rPr>
              <w:t>. Калибратор 2 содержит фосфатный буфер с бычьей и человеческой плазмой крови, не реактивной на HBsAg, HIV-1 RNA или HIV-1 Ag, анти-HIV-1/HIV-2 и анти-</w:t>
            </w:r>
            <w:proofErr w:type="gramStart"/>
            <w:r w:rsidRPr="00784661">
              <w:rPr>
                <w:rFonts w:ascii="Times New Roman" w:hAnsi="Times New Roman" w:cs="Times New Roman"/>
                <w:color w:val="000000"/>
                <w:sz w:val="20"/>
                <w:szCs w:val="20"/>
              </w:rPr>
              <w:t>HCV</w:t>
            </w:r>
            <w:proofErr w:type="gramEnd"/>
            <w:r w:rsidRPr="00784661">
              <w:rPr>
                <w:rFonts w:ascii="Times New Roman" w:hAnsi="Times New Roman" w:cs="Times New Roman"/>
                <w:color w:val="000000"/>
                <w:sz w:val="20"/>
                <w:szCs w:val="20"/>
              </w:rPr>
              <w:t xml:space="preserve">. Консерванты: ProClin 300 и ProClin 950. В анализе </w:t>
            </w:r>
            <w:r>
              <w:rPr>
                <w:rFonts w:ascii="Times New Roman" w:hAnsi="Times New Roman" w:cs="Times New Roman"/>
                <w:color w:val="000000"/>
                <w:sz w:val="20"/>
                <w:szCs w:val="20"/>
              </w:rPr>
              <w:t xml:space="preserve">HBsAg </w:t>
            </w:r>
            <w:r w:rsidRPr="00784661">
              <w:rPr>
                <w:rFonts w:ascii="Times New Roman" w:hAnsi="Times New Roman" w:cs="Times New Roman"/>
                <w:color w:val="000000"/>
                <w:sz w:val="20"/>
                <w:szCs w:val="20"/>
              </w:rPr>
              <w:t>калибраторы 1 и 2 используются для оценки правильности калибровки и для расчета порогового значения теста.</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lastRenderedPageBreak/>
              <w:t>2*4 мл</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4</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82080</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9564FF">
              <w:rPr>
                <w:rFonts w:ascii="Times New Roman" w:hAnsi="Times New Roman" w:cs="Times New Roman"/>
                <w:b/>
                <w:bCs/>
                <w:sz w:val="18"/>
                <w:szCs w:val="18"/>
                <w:lang w:val="kk-KZ"/>
              </w:rPr>
              <w:t>ТОО АУМ+</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lastRenderedPageBreak/>
              <w:t>5</w:t>
            </w:r>
            <w:r>
              <w:rPr>
                <w:rFonts w:ascii="Times New Roman" w:hAnsi="Times New Roman" w:cs="Times New Roman"/>
                <w:sz w:val="20"/>
                <w:szCs w:val="20"/>
                <w:lang w:val="kk-KZ"/>
              </w:rPr>
              <w:t>8</w:t>
            </w:r>
          </w:p>
        </w:tc>
        <w:tc>
          <w:tcPr>
            <w:tcW w:w="3554" w:type="dxa"/>
            <w:gridSpan w:val="3"/>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Контроли HBsAg предназначены для оценки воспроизводимости теста и выявления системных аналитических отклонений анализатора ARCHITECT i System при качественном определении и подтверждении наличия поверхностного антигена вируса гепатита</w:t>
            </w:r>
            <w:proofErr w:type="gramStart"/>
            <w:r w:rsidRPr="00784661">
              <w:rPr>
                <w:rFonts w:ascii="Times New Roman" w:hAnsi="Times New Roman" w:cs="Times New Roman"/>
                <w:color w:val="000000"/>
                <w:sz w:val="20"/>
                <w:szCs w:val="20"/>
              </w:rPr>
              <w:t xml:space="preserve"> В</w:t>
            </w:r>
            <w:proofErr w:type="gramEnd"/>
            <w:r w:rsidRPr="00784661">
              <w:rPr>
                <w:rFonts w:ascii="Times New Roman" w:hAnsi="Times New Roman" w:cs="Times New Roman"/>
                <w:color w:val="000000"/>
                <w:sz w:val="20"/>
                <w:szCs w:val="20"/>
              </w:rPr>
              <w:t xml:space="preserve"> (HBsAg) в сыворотке и плазме крови человека с использованием тест-систем HBsAg. 2 флакона (по 8,0 мл каждый) контролей HBsAg Qualitative: </w:t>
            </w:r>
            <w:proofErr w:type="gramStart"/>
            <w:r w:rsidRPr="00784661">
              <w:rPr>
                <w:rFonts w:ascii="Times New Roman" w:hAnsi="Times New Roman" w:cs="Times New Roman"/>
                <w:color w:val="000000"/>
                <w:sz w:val="20"/>
                <w:szCs w:val="20"/>
              </w:rPr>
              <w:t>Отрицательный контроль и Положительный контроль).</w:t>
            </w:r>
            <w:proofErr w:type="gramEnd"/>
            <w:r w:rsidRPr="00784661">
              <w:rPr>
                <w:rFonts w:ascii="Times New Roman" w:hAnsi="Times New Roman" w:cs="Times New Roman"/>
                <w:color w:val="000000"/>
                <w:sz w:val="20"/>
                <w:szCs w:val="20"/>
              </w:rPr>
              <w:t xml:space="preserve"> Отрицательный контроль приготовлен в рекальцинированной плазме крови человека; не реактивен на HBsAg. Положительный контроль содержит инактивированный очищенный HBsAg человека (подтипы ad/ay) в фосфатном буфере с бычьей и </w:t>
            </w:r>
            <w:r w:rsidRPr="00784661">
              <w:rPr>
                <w:rFonts w:ascii="Times New Roman" w:hAnsi="Times New Roman" w:cs="Times New Roman"/>
                <w:color w:val="000000"/>
                <w:sz w:val="20"/>
                <w:szCs w:val="20"/>
              </w:rPr>
              <w:lastRenderedPageBreak/>
              <w:t xml:space="preserve">человеческой плазмой крови, реактивной на HBsAg. </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lastRenderedPageBreak/>
              <w:t>3x8 мл.</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D70983" w:rsidRDefault="00712BA0" w:rsidP="00E64845">
            <w:pPr>
              <w:jc w:val="center"/>
              <w:rPr>
                <w:rFonts w:ascii="Times New Roman" w:hAnsi="Times New Roman" w:cs="Times New Roman"/>
                <w:sz w:val="20"/>
                <w:szCs w:val="20"/>
                <w:lang w:val="kk-KZ"/>
              </w:rPr>
            </w:pPr>
            <w:r w:rsidRPr="00784661">
              <w:rPr>
                <w:rFonts w:ascii="Times New Roman" w:hAnsi="Times New Roman" w:cs="Times New Roman"/>
                <w:sz w:val="20"/>
                <w:szCs w:val="20"/>
              </w:rPr>
              <w:t>8</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82080</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9564FF">
              <w:rPr>
                <w:rFonts w:ascii="Times New Roman" w:hAnsi="Times New Roman" w:cs="Times New Roman"/>
                <w:b/>
                <w:bCs/>
                <w:sz w:val="18"/>
                <w:szCs w:val="18"/>
                <w:lang w:val="kk-KZ"/>
              </w:rPr>
              <w:t>ТОО АУМ+</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lastRenderedPageBreak/>
              <w:t>5</w:t>
            </w:r>
            <w:r>
              <w:rPr>
                <w:rFonts w:ascii="Times New Roman" w:hAnsi="Times New Roman" w:cs="Times New Roman"/>
                <w:sz w:val="20"/>
                <w:szCs w:val="20"/>
                <w:lang w:val="kk-KZ"/>
              </w:rPr>
              <w:t>9</w:t>
            </w:r>
          </w:p>
        </w:tc>
        <w:tc>
          <w:tcPr>
            <w:tcW w:w="3554" w:type="dxa"/>
            <w:gridSpan w:val="3"/>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Калибратор Anti-HCV Calibrator используется для калибровки системы ARCHITECT i System при качественном определении антител к вирусу гепатита C (анти-</w:t>
            </w:r>
            <w:proofErr w:type="gramStart"/>
            <w:r w:rsidRPr="00784661">
              <w:rPr>
                <w:rFonts w:ascii="Times New Roman" w:hAnsi="Times New Roman" w:cs="Times New Roman"/>
                <w:color w:val="000000"/>
                <w:sz w:val="20"/>
                <w:szCs w:val="20"/>
              </w:rPr>
              <w:t>HCV</w:t>
            </w:r>
            <w:proofErr w:type="gramEnd"/>
            <w:r w:rsidRPr="00784661">
              <w:rPr>
                <w:rFonts w:ascii="Times New Roman" w:hAnsi="Times New Roman" w:cs="Times New Roman"/>
                <w:color w:val="000000"/>
                <w:sz w:val="20"/>
                <w:szCs w:val="20"/>
              </w:rPr>
              <w:t>) в сыворотке и плазме крови человека. 1 флакон (4 мл) с калибратором Anti-HCV Calibrator в рекальцинированной плазме крови человека (инактивированной), реактивной на анти-HCV. Консервант: азид натрия. До использования перемешайте калибратор Anti-HCV, аккуратно переворачивая флакон.</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1*4 мл</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4</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57760</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9564FF">
              <w:rPr>
                <w:rFonts w:ascii="Times New Roman" w:hAnsi="Times New Roman" w:cs="Times New Roman"/>
                <w:b/>
                <w:bCs/>
                <w:sz w:val="18"/>
                <w:szCs w:val="18"/>
                <w:lang w:val="kk-KZ"/>
              </w:rPr>
              <w:t>ТОО АУМ+</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CC6EC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lang w:val="kk-KZ"/>
              </w:rPr>
              <w:t>60</w:t>
            </w:r>
          </w:p>
        </w:tc>
        <w:tc>
          <w:tcPr>
            <w:tcW w:w="3554" w:type="dxa"/>
            <w:gridSpan w:val="3"/>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Контроли Anti-HCV Controls используются для проверки калибровки системы ARCHITECT i System при качественном определении антител к вирусу гепатита C (анти-</w:t>
            </w:r>
            <w:proofErr w:type="gramStart"/>
            <w:r w:rsidRPr="00784661">
              <w:rPr>
                <w:rFonts w:ascii="Times New Roman" w:hAnsi="Times New Roman" w:cs="Times New Roman"/>
                <w:color w:val="000000"/>
                <w:sz w:val="20"/>
                <w:szCs w:val="20"/>
              </w:rPr>
              <w:t>HCV</w:t>
            </w:r>
            <w:proofErr w:type="gramEnd"/>
            <w:r w:rsidRPr="00784661">
              <w:rPr>
                <w:rFonts w:ascii="Times New Roman" w:hAnsi="Times New Roman" w:cs="Times New Roman"/>
                <w:color w:val="000000"/>
                <w:sz w:val="20"/>
                <w:szCs w:val="20"/>
              </w:rPr>
              <w:t>) в сыворотке и плазме крови человека. 2 флакона (8 мл каждый) контролей Anti-HCV в рекальцинированной плазме крови человека (инактивированной). Положительный контроль реактивен на анти-</w:t>
            </w:r>
            <w:proofErr w:type="gramStart"/>
            <w:r w:rsidRPr="00784661">
              <w:rPr>
                <w:rFonts w:ascii="Times New Roman" w:hAnsi="Times New Roman" w:cs="Times New Roman"/>
                <w:color w:val="000000"/>
                <w:sz w:val="20"/>
                <w:szCs w:val="20"/>
              </w:rPr>
              <w:t>HCV</w:t>
            </w:r>
            <w:proofErr w:type="gramEnd"/>
            <w:r w:rsidRPr="00784661">
              <w:rPr>
                <w:rFonts w:ascii="Times New Roman" w:hAnsi="Times New Roman" w:cs="Times New Roman"/>
                <w:color w:val="000000"/>
                <w:sz w:val="20"/>
                <w:szCs w:val="20"/>
              </w:rPr>
              <w:t>. Перед употреблением контроли Анти-</w:t>
            </w:r>
            <w:proofErr w:type="gramStart"/>
            <w:r w:rsidRPr="00784661">
              <w:rPr>
                <w:rFonts w:ascii="Times New Roman" w:hAnsi="Times New Roman" w:cs="Times New Roman"/>
                <w:color w:val="000000"/>
                <w:sz w:val="20"/>
                <w:szCs w:val="20"/>
              </w:rPr>
              <w:t>HCV</w:t>
            </w:r>
            <w:proofErr w:type="gramEnd"/>
            <w:r w:rsidRPr="00784661">
              <w:rPr>
                <w:rFonts w:ascii="Times New Roman" w:hAnsi="Times New Roman" w:cs="Times New Roman"/>
                <w:color w:val="000000"/>
                <w:sz w:val="20"/>
                <w:szCs w:val="20"/>
              </w:rPr>
              <w:t xml:space="preserve"> необходимо перемешать, аккуратно вращая флаконы. Консервант: азид натрия.</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2x8 мл.</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8</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82080</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9564FF">
              <w:rPr>
                <w:rFonts w:ascii="Times New Roman" w:hAnsi="Times New Roman" w:cs="Times New Roman"/>
                <w:b/>
                <w:bCs/>
                <w:sz w:val="18"/>
                <w:szCs w:val="18"/>
                <w:lang w:val="kk-KZ"/>
              </w:rPr>
              <w:t>ТОО АУМ+</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lang w:val="kk-KZ"/>
              </w:rPr>
              <w:t>61</w:t>
            </w:r>
          </w:p>
        </w:tc>
        <w:tc>
          <w:tcPr>
            <w:tcW w:w="3554" w:type="dxa"/>
            <w:gridSpan w:val="3"/>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lang w:val="en-US"/>
              </w:rPr>
            </w:pPr>
            <w:r w:rsidRPr="00784661">
              <w:rPr>
                <w:rFonts w:ascii="Times New Roman" w:hAnsi="Times New Roman" w:cs="Times New Roman"/>
                <w:color w:val="000000"/>
                <w:sz w:val="20"/>
                <w:szCs w:val="20"/>
              </w:rPr>
              <w:t xml:space="preserve">Калибратор HIV Ag/Ab Combo предназначен для калибровки системы ARCHITECT i при одновременном качественном определении антигена HIV p24 и антител к вирусу иммунодефицита человека типов 1 и/или 2 (HIV-1/HIV-2) в сыворотке или плазме крови человека. Дополнительная информация находится во вкладыше к реагенту ARCHITECT HIV Ag/Ab Combo. 1 флакон (4 мл) калибратора 1 </w:t>
            </w:r>
            <w:r w:rsidRPr="00784661">
              <w:rPr>
                <w:rFonts w:ascii="Times New Roman" w:hAnsi="Times New Roman" w:cs="Times New Roman"/>
                <w:color w:val="000000"/>
                <w:sz w:val="20"/>
                <w:szCs w:val="20"/>
              </w:rPr>
              <w:lastRenderedPageBreak/>
              <w:t xml:space="preserve">ARCHITECT HIV Ag/Ab Combo: очищенный HIV вирусный лизат в ТРИС буфере (на основе физраствора) с протеиновым (бычьим) стабилизатором. Консервант: азид натрия. </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lastRenderedPageBreak/>
              <w:t>1*4 мл</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4</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82080</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9564FF">
              <w:rPr>
                <w:rFonts w:ascii="Times New Roman" w:hAnsi="Times New Roman" w:cs="Times New Roman"/>
                <w:b/>
                <w:bCs/>
                <w:sz w:val="18"/>
                <w:szCs w:val="18"/>
                <w:lang w:val="kk-KZ"/>
              </w:rPr>
              <w:t>ТОО АУМ+</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lastRenderedPageBreak/>
              <w:t>6</w:t>
            </w:r>
            <w:r>
              <w:rPr>
                <w:rFonts w:ascii="Times New Roman" w:hAnsi="Times New Roman" w:cs="Times New Roman"/>
                <w:sz w:val="20"/>
                <w:szCs w:val="20"/>
                <w:lang w:val="kk-KZ"/>
              </w:rPr>
              <w:t>2</w:t>
            </w:r>
          </w:p>
        </w:tc>
        <w:tc>
          <w:tcPr>
            <w:tcW w:w="3554" w:type="dxa"/>
            <w:gridSpan w:val="3"/>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proofErr w:type="gramStart"/>
            <w:r w:rsidRPr="00784661">
              <w:rPr>
                <w:rFonts w:ascii="Times New Roman" w:hAnsi="Times New Roman" w:cs="Times New Roman"/>
                <w:color w:val="000000"/>
                <w:sz w:val="20"/>
                <w:szCs w:val="20"/>
              </w:rPr>
              <w:t xml:space="preserve">Контроли </w:t>
            </w:r>
            <w:r>
              <w:rPr>
                <w:rFonts w:ascii="Times New Roman" w:hAnsi="Times New Roman" w:cs="Times New Roman"/>
                <w:color w:val="000000"/>
                <w:sz w:val="20"/>
                <w:szCs w:val="20"/>
              </w:rPr>
              <w:t xml:space="preserve">Комбо </w:t>
            </w:r>
            <w:r w:rsidRPr="00784661">
              <w:rPr>
                <w:rFonts w:ascii="Times New Roman" w:hAnsi="Times New Roman" w:cs="Times New Roman"/>
                <w:color w:val="000000"/>
                <w:sz w:val="20"/>
                <w:szCs w:val="20"/>
              </w:rPr>
              <w:t>предназначены для оценки воспроизводимости теста и выявления систематических аналитических отклонений системы ARCHITECT i при одновременном качественном определении антигена HIV p24 и антител к вирусу иммунодефицита человека типов 1 и/или 2 (HIV-1/HIV-2) в сыворотке и плазме крови человека. 4 флакона (по 8 мл) контролей HIV Ag/Ab Combo:</w:t>
            </w:r>
            <w:proofErr w:type="gramEnd"/>
            <w:r w:rsidRPr="00784661">
              <w:rPr>
                <w:rFonts w:ascii="Times New Roman" w:hAnsi="Times New Roman" w:cs="Times New Roman"/>
                <w:color w:val="000000"/>
                <w:sz w:val="20"/>
                <w:szCs w:val="20"/>
              </w:rPr>
              <w:t xml:space="preserve"> Негативный контроль, Позитивный контроль 1 и Позитивный контроль 2 приготовлены в рекальцинированной плазме крови человека. Негативный контроль не реактивен на HBsAg, HIV-1 Ag или HIV-1 RNA, анти-</w:t>
            </w:r>
            <w:proofErr w:type="gramStart"/>
            <w:r w:rsidRPr="00784661">
              <w:rPr>
                <w:rFonts w:ascii="Times New Roman" w:hAnsi="Times New Roman" w:cs="Times New Roman"/>
                <w:color w:val="000000"/>
                <w:sz w:val="20"/>
                <w:szCs w:val="20"/>
              </w:rPr>
              <w:t>HCV</w:t>
            </w:r>
            <w:proofErr w:type="gramEnd"/>
            <w:r w:rsidRPr="00784661">
              <w:rPr>
                <w:rFonts w:ascii="Times New Roman" w:hAnsi="Times New Roman" w:cs="Times New Roman"/>
                <w:color w:val="000000"/>
                <w:sz w:val="20"/>
                <w:szCs w:val="20"/>
              </w:rPr>
              <w:t xml:space="preserve"> и анти-HIV-1/HIV-2. Позитивный контроль 1 (инактивированный) реактивен на анти-HIV-1 и не реактивен на HBsAg, HIV-1 Ag или HIV-1 RNA и анти-</w:t>
            </w:r>
            <w:proofErr w:type="gramStart"/>
            <w:r w:rsidRPr="00784661">
              <w:rPr>
                <w:rFonts w:ascii="Times New Roman" w:hAnsi="Times New Roman" w:cs="Times New Roman"/>
                <w:color w:val="000000"/>
                <w:sz w:val="20"/>
                <w:szCs w:val="20"/>
              </w:rPr>
              <w:t>HCV</w:t>
            </w:r>
            <w:proofErr w:type="gramEnd"/>
            <w:r w:rsidRPr="00784661">
              <w:rPr>
                <w:rFonts w:ascii="Times New Roman" w:hAnsi="Times New Roman" w:cs="Times New Roman"/>
                <w:color w:val="000000"/>
                <w:sz w:val="20"/>
                <w:szCs w:val="20"/>
              </w:rPr>
              <w:t>. Позитивный контроль 2 (инактивированный) реактивен на анти-HIV-2 и не реактивен на HBsAg, HIV-1 Ag или HIV-1 RNA и анти</w:t>
            </w:r>
            <w:r>
              <w:rPr>
                <w:rFonts w:ascii="Times New Roman" w:hAnsi="Times New Roman" w:cs="Times New Roman"/>
                <w:color w:val="000000"/>
                <w:sz w:val="20"/>
                <w:szCs w:val="20"/>
                <w:lang w:val="kk-KZ"/>
              </w:rPr>
              <w:t xml:space="preserve"> </w:t>
            </w:r>
            <w:r w:rsidRPr="00784661">
              <w:rPr>
                <w:rFonts w:ascii="Times New Roman" w:hAnsi="Times New Roman" w:cs="Times New Roman"/>
                <w:color w:val="000000"/>
                <w:sz w:val="20"/>
                <w:szCs w:val="20"/>
              </w:rPr>
              <w:t>HCV. Позитивный контроль 3 является очищенным вирусным лизатом HIV, приготовленным в растворе ТРИС буфера на основе физраствора с протеиновым (бычьим) стабилизатором. Консервант для всех контролей: азид натрия.</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4x8 мл.</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8</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82080</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9564FF">
              <w:rPr>
                <w:rFonts w:ascii="Times New Roman" w:hAnsi="Times New Roman" w:cs="Times New Roman"/>
                <w:b/>
                <w:bCs/>
                <w:sz w:val="18"/>
                <w:szCs w:val="18"/>
                <w:lang w:val="kk-KZ"/>
              </w:rPr>
              <w:t>ТОО АУМ+</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6</w:t>
            </w:r>
            <w:r>
              <w:rPr>
                <w:rFonts w:ascii="Times New Roman" w:hAnsi="Times New Roman" w:cs="Times New Roman"/>
                <w:sz w:val="20"/>
                <w:szCs w:val="20"/>
                <w:lang w:val="kk-KZ"/>
              </w:rPr>
              <w:t>3</w:t>
            </w:r>
          </w:p>
        </w:tc>
        <w:tc>
          <w:tcPr>
            <w:tcW w:w="3554" w:type="dxa"/>
            <w:gridSpan w:val="3"/>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proofErr w:type="gramStart"/>
            <w:r w:rsidRPr="00784661">
              <w:rPr>
                <w:rFonts w:ascii="Times New Roman" w:hAnsi="Times New Roman" w:cs="Times New Roman"/>
                <w:color w:val="000000"/>
                <w:sz w:val="20"/>
                <w:szCs w:val="20"/>
              </w:rPr>
              <w:t xml:space="preserve">Калибратор предназначен для калибровки системы ARCHITECT i при ее использовании для качественного определения антител к </w:t>
            </w:r>
            <w:r w:rsidRPr="00784661">
              <w:rPr>
                <w:rFonts w:ascii="Times New Roman" w:hAnsi="Times New Roman" w:cs="Times New Roman"/>
                <w:color w:val="000000"/>
                <w:sz w:val="20"/>
                <w:szCs w:val="20"/>
              </w:rPr>
              <w:lastRenderedPageBreak/>
              <w:t>Treponema pallidum (TP) в сыворотке или плазме крови человека. 1 флакон (4 мл) калибратора, приготовленного на основе рекальцифицированной плазмы крови человека (инактивированной), реактивной на анти-ТР и нереактивной на анти-HCV, HBsAg, РНК ВИЧ или антиген ВИЧ-1 и антитела к ВИЧ-1/ВИЧ-2.</w:t>
            </w:r>
            <w:proofErr w:type="gramEnd"/>
            <w:r w:rsidRPr="00784661">
              <w:rPr>
                <w:rFonts w:ascii="Times New Roman" w:hAnsi="Times New Roman" w:cs="Times New Roman"/>
                <w:color w:val="000000"/>
                <w:sz w:val="20"/>
                <w:szCs w:val="20"/>
              </w:rPr>
              <w:t xml:space="preserve"> Консерванты: азид натрия и другие противомикробные вещества.</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lastRenderedPageBreak/>
              <w:t>1*4 мл</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4</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82080</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8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9564FF">
              <w:rPr>
                <w:rFonts w:ascii="Times New Roman" w:hAnsi="Times New Roman" w:cs="Times New Roman"/>
                <w:b/>
                <w:bCs/>
                <w:sz w:val="18"/>
                <w:szCs w:val="18"/>
                <w:lang w:val="kk-KZ"/>
              </w:rPr>
              <w:t>ТОО АУМ+</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lastRenderedPageBreak/>
              <w:t>6</w:t>
            </w:r>
            <w:r>
              <w:rPr>
                <w:rFonts w:ascii="Times New Roman" w:hAnsi="Times New Roman" w:cs="Times New Roman"/>
                <w:sz w:val="20"/>
                <w:szCs w:val="20"/>
                <w:lang w:val="kk-KZ"/>
              </w:rPr>
              <w:t>4</w:t>
            </w:r>
          </w:p>
        </w:tc>
        <w:tc>
          <w:tcPr>
            <w:tcW w:w="3554" w:type="dxa"/>
            <w:gridSpan w:val="3"/>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Контроли </w:t>
            </w:r>
            <w:r w:rsidRPr="00784661">
              <w:rPr>
                <w:rFonts w:ascii="Times New Roman" w:hAnsi="Times New Roman" w:cs="Times New Roman"/>
                <w:color w:val="000000"/>
                <w:sz w:val="20"/>
                <w:szCs w:val="20"/>
              </w:rPr>
              <w:t>предназначены для верификации калибровки системы ARCHITECT i при ее использовании для качественного определения антител к Treponema pallidum (TP) в сыворотке или плазме крови человека. 2 флакона (по 6 мл)</w:t>
            </w:r>
            <w:r>
              <w:rPr>
                <w:rFonts w:ascii="Times New Roman" w:hAnsi="Times New Roman" w:cs="Times New Roman"/>
                <w:color w:val="000000"/>
                <w:sz w:val="20"/>
                <w:szCs w:val="20"/>
              </w:rPr>
              <w:t xml:space="preserve"> контролей</w:t>
            </w:r>
            <w:r w:rsidRPr="00784661">
              <w:rPr>
                <w:rFonts w:ascii="Times New Roman" w:hAnsi="Times New Roman" w:cs="Times New Roman"/>
                <w:color w:val="000000"/>
                <w:sz w:val="20"/>
                <w:szCs w:val="20"/>
              </w:rPr>
              <w:t>. Контроли приготовлены на основе рекальцифицированной плазмы крови человека (инактивированной). Отрицательный контроль нереактивен на анти-ТР, анти-</w:t>
            </w:r>
            <w:proofErr w:type="gramStart"/>
            <w:r w:rsidRPr="00784661">
              <w:rPr>
                <w:rFonts w:ascii="Times New Roman" w:hAnsi="Times New Roman" w:cs="Times New Roman"/>
                <w:color w:val="000000"/>
                <w:sz w:val="20"/>
                <w:szCs w:val="20"/>
              </w:rPr>
              <w:t>HCV</w:t>
            </w:r>
            <w:proofErr w:type="gramEnd"/>
            <w:r w:rsidRPr="00784661">
              <w:rPr>
                <w:rFonts w:ascii="Times New Roman" w:hAnsi="Times New Roman" w:cs="Times New Roman"/>
                <w:color w:val="000000"/>
                <w:sz w:val="20"/>
                <w:szCs w:val="20"/>
              </w:rPr>
              <w:t>, HBsAg, РНК ВИЧ или антиген ВИЧ-1 и антитела к ВИЧ-1/ВИЧ-2. Положительный контроль реактивен на анти-ТР и нереактивен на анти-</w:t>
            </w:r>
            <w:proofErr w:type="gramStart"/>
            <w:r w:rsidRPr="00784661">
              <w:rPr>
                <w:rFonts w:ascii="Times New Roman" w:hAnsi="Times New Roman" w:cs="Times New Roman"/>
                <w:color w:val="000000"/>
                <w:sz w:val="20"/>
                <w:szCs w:val="20"/>
              </w:rPr>
              <w:t>HCV</w:t>
            </w:r>
            <w:proofErr w:type="gramEnd"/>
            <w:r w:rsidRPr="00784661">
              <w:rPr>
                <w:rFonts w:ascii="Times New Roman" w:hAnsi="Times New Roman" w:cs="Times New Roman"/>
                <w:color w:val="000000"/>
                <w:sz w:val="20"/>
                <w:szCs w:val="20"/>
              </w:rPr>
              <w:t>, HBsAg, РНК ВИЧ или антиген ВИЧ-1 и антитела к ВИЧ-1/ВИЧ-2. Консерванты: азид натрия и другие противомикробные вещества.</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2x8 мл.</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8</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5"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82080</w:t>
            </w:r>
          </w:p>
        </w:tc>
        <w:tc>
          <w:tcPr>
            <w:tcW w:w="1137"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2"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9564FF">
              <w:rPr>
                <w:rFonts w:ascii="Times New Roman" w:hAnsi="Times New Roman" w:cs="Times New Roman"/>
                <w:b/>
                <w:bCs/>
                <w:sz w:val="18"/>
                <w:szCs w:val="18"/>
                <w:lang w:val="kk-KZ"/>
              </w:rPr>
              <w:t>ТОО АУМ+</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6</w:t>
            </w:r>
            <w:r>
              <w:rPr>
                <w:rFonts w:ascii="Times New Roman" w:hAnsi="Times New Roman" w:cs="Times New Roman"/>
                <w:sz w:val="20"/>
                <w:szCs w:val="20"/>
                <w:lang w:val="kk-KZ"/>
              </w:rPr>
              <w:t>5</w:t>
            </w:r>
          </w:p>
        </w:tc>
        <w:tc>
          <w:tcPr>
            <w:tcW w:w="3554" w:type="dxa"/>
            <w:gridSpan w:val="3"/>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Расходный  материал  чашечки для образцов в коробке 1000 шт. Пластиковые пробирки для исследуемых образцов. Оригина</w:t>
            </w:r>
            <w:r>
              <w:rPr>
                <w:rFonts w:ascii="Times New Roman" w:hAnsi="Times New Roman" w:cs="Times New Roman"/>
                <w:color w:val="000000"/>
                <w:sz w:val="20"/>
                <w:szCs w:val="20"/>
              </w:rPr>
              <w:t>льной формы</w:t>
            </w:r>
            <w:r w:rsidRPr="00784661">
              <w:rPr>
                <w:rFonts w:ascii="Times New Roman" w:hAnsi="Times New Roman" w:cs="Times New Roman"/>
                <w:color w:val="000000"/>
                <w:sz w:val="20"/>
                <w:szCs w:val="20"/>
              </w:rPr>
              <w:t>, предназначенной для штативов пробозагрузчика ARCHITECT</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1000box</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6</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5"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42560</w:t>
            </w:r>
          </w:p>
        </w:tc>
        <w:tc>
          <w:tcPr>
            <w:tcW w:w="1137"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2"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9564FF">
              <w:rPr>
                <w:rFonts w:ascii="Times New Roman" w:hAnsi="Times New Roman" w:cs="Times New Roman"/>
                <w:b/>
                <w:bCs/>
                <w:sz w:val="18"/>
                <w:szCs w:val="18"/>
                <w:lang w:val="kk-KZ"/>
              </w:rPr>
              <w:t>ТОО АУМ+</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CC6EC7" w:rsidRDefault="00712BA0" w:rsidP="00E64845">
            <w:pPr>
              <w:rPr>
                <w:rFonts w:ascii="Times New Roman" w:hAnsi="Times New Roman" w:cs="Times New Roman"/>
                <w:sz w:val="20"/>
                <w:szCs w:val="20"/>
                <w:lang w:val="kk-KZ"/>
              </w:rPr>
            </w:pP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pStyle w:val="a4"/>
              <w:rPr>
                <w:i/>
                <w:sz w:val="20"/>
                <w:szCs w:val="20"/>
              </w:rPr>
            </w:pPr>
            <w:r w:rsidRPr="00784661">
              <w:rPr>
                <w:i/>
                <w:sz w:val="20"/>
                <w:szCs w:val="20"/>
              </w:rPr>
              <w:t>Расходные материалы биохимический экспресс-анализатор крови  Рефлотрон плюс</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135"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137"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132"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6</w:t>
            </w:r>
            <w:r>
              <w:rPr>
                <w:rFonts w:ascii="Times New Roman" w:hAnsi="Times New Roman" w:cs="Times New Roman"/>
                <w:sz w:val="20"/>
                <w:szCs w:val="20"/>
                <w:lang w:val="kk-KZ"/>
              </w:rPr>
              <w:t>6</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pStyle w:val="a4"/>
              <w:jc w:val="center"/>
              <w:rPr>
                <w:sz w:val="20"/>
                <w:szCs w:val="20"/>
                <w:lang w:val="en-US"/>
              </w:rPr>
            </w:pPr>
            <w:r w:rsidRPr="00784661">
              <w:rPr>
                <w:sz w:val="20"/>
                <w:szCs w:val="20"/>
              </w:rPr>
              <w:t>Контрольные</w:t>
            </w:r>
            <w:r w:rsidRPr="00784661">
              <w:rPr>
                <w:sz w:val="20"/>
                <w:szCs w:val="20"/>
                <w:lang w:val="en-US"/>
              </w:rPr>
              <w:t xml:space="preserve"> </w:t>
            </w:r>
            <w:r w:rsidRPr="00784661">
              <w:rPr>
                <w:sz w:val="20"/>
                <w:szCs w:val="20"/>
              </w:rPr>
              <w:t>полоски</w:t>
            </w:r>
            <w:r w:rsidRPr="00784661">
              <w:rPr>
                <w:sz w:val="20"/>
                <w:szCs w:val="20"/>
                <w:lang w:val="en-US"/>
              </w:rPr>
              <w:t xml:space="preserve"> Calibration strips white4 </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уп</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1</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168205</w:t>
            </w:r>
          </w:p>
        </w:tc>
        <w:tc>
          <w:tcPr>
            <w:tcW w:w="1135"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7"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2"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 xml:space="preserve">ТОО Медицина </w:t>
            </w:r>
            <w:r>
              <w:rPr>
                <w:rFonts w:ascii="Times New Roman" w:hAnsi="Times New Roman" w:cs="Times New Roman"/>
                <w:b/>
                <w:bCs/>
                <w:sz w:val="18"/>
                <w:szCs w:val="18"/>
                <w:lang w:val="kk-KZ"/>
              </w:rPr>
              <w:lastRenderedPageBreak/>
              <w:t>Әлемы</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lastRenderedPageBreak/>
              <w:t>6</w:t>
            </w:r>
            <w:r>
              <w:rPr>
                <w:rFonts w:ascii="Times New Roman" w:hAnsi="Times New Roman" w:cs="Times New Roman"/>
                <w:sz w:val="20"/>
                <w:szCs w:val="20"/>
                <w:lang w:val="kk-KZ"/>
              </w:rPr>
              <w:t>7</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pStyle w:val="a4"/>
              <w:jc w:val="center"/>
              <w:rPr>
                <w:sz w:val="20"/>
                <w:szCs w:val="20"/>
              </w:rPr>
            </w:pPr>
            <w:r w:rsidRPr="00784661">
              <w:rPr>
                <w:sz w:val="20"/>
                <w:szCs w:val="20"/>
              </w:rPr>
              <w:t xml:space="preserve">Наконечник желтый для пипетки Рефлотрон (1000 </w:t>
            </w:r>
            <w:proofErr w:type="gramStart"/>
            <w:r w:rsidRPr="00784661">
              <w:rPr>
                <w:sz w:val="20"/>
                <w:szCs w:val="20"/>
              </w:rPr>
              <w:t>шт</w:t>
            </w:r>
            <w:proofErr w:type="gramEnd"/>
            <w:r w:rsidRPr="00784661">
              <w:rPr>
                <w:sz w:val="20"/>
                <w:szCs w:val="20"/>
              </w:rPr>
              <w:t>)</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уп</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9</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22881</w:t>
            </w:r>
          </w:p>
        </w:tc>
        <w:tc>
          <w:tcPr>
            <w:tcW w:w="1135"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7"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2"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D874E7">
              <w:rPr>
                <w:rFonts w:ascii="Times New Roman" w:hAnsi="Times New Roman" w:cs="Times New Roman"/>
                <w:b/>
                <w:bCs/>
                <w:sz w:val="18"/>
                <w:szCs w:val="18"/>
                <w:lang w:val="kk-KZ"/>
              </w:rPr>
              <w:t>ТОО Медицина Әлемы</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6</w:t>
            </w:r>
            <w:r>
              <w:rPr>
                <w:rFonts w:ascii="Times New Roman" w:hAnsi="Times New Roman" w:cs="Times New Roman"/>
                <w:sz w:val="20"/>
                <w:szCs w:val="20"/>
                <w:lang w:val="kk-KZ"/>
              </w:rPr>
              <w:t>8</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eastAsiaTheme="minorEastAsia" w:hAnsi="Times New Roman" w:cs="Times New Roman"/>
                <w:sz w:val="20"/>
                <w:szCs w:val="20"/>
              </w:rPr>
            </w:pPr>
            <w:r w:rsidRPr="00784661">
              <w:rPr>
                <w:rFonts w:ascii="Times New Roman" w:hAnsi="Times New Roman" w:cs="Times New Roman"/>
                <w:sz w:val="20"/>
                <w:szCs w:val="20"/>
              </w:rPr>
              <w:t>Контроль универсальный</w:t>
            </w:r>
            <w:r>
              <w:rPr>
                <w:rFonts w:ascii="Times New Roman" w:hAnsi="Times New Roman" w:cs="Times New Roman"/>
                <w:sz w:val="20"/>
                <w:szCs w:val="20"/>
              </w:rPr>
              <w:t xml:space="preserve"> </w:t>
            </w:r>
            <w:r w:rsidRPr="00784661">
              <w:rPr>
                <w:rFonts w:ascii="Times New Roman" w:hAnsi="Times New Roman" w:cs="Times New Roman"/>
                <w:sz w:val="20"/>
                <w:szCs w:val="20"/>
              </w:rPr>
              <w:t>(патология) 4x2 ml</w:t>
            </w:r>
            <w:r w:rsidRPr="00784661">
              <w:rPr>
                <w:rFonts w:ascii="Times New Roman" w:eastAsiaTheme="minorEastAsia" w:hAnsi="Times New Roman" w:cs="Times New Roman"/>
                <w:sz w:val="20"/>
                <w:szCs w:val="20"/>
              </w:rPr>
              <w:t xml:space="preserve"> Лиофилизированный раствор, упаковка 4 флакона по 2 мл.</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уп</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3</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206073</w:t>
            </w:r>
          </w:p>
        </w:tc>
        <w:tc>
          <w:tcPr>
            <w:tcW w:w="1135"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7"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2"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
                <w:bCs/>
                <w:sz w:val="18"/>
                <w:szCs w:val="18"/>
                <w:lang w:val="kk-KZ"/>
              </w:rPr>
            </w:pPr>
            <w:r w:rsidRPr="00D874E7">
              <w:rPr>
                <w:rFonts w:ascii="Times New Roman" w:hAnsi="Times New Roman" w:cs="Times New Roman"/>
                <w:b/>
                <w:bCs/>
                <w:sz w:val="18"/>
                <w:szCs w:val="18"/>
                <w:lang w:val="kk-KZ"/>
              </w:rPr>
              <w:t xml:space="preserve"> Медицина</w:t>
            </w:r>
          </w:p>
          <w:p w:rsidR="00712BA0" w:rsidRDefault="00712BA0" w:rsidP="00E64845">
            <w:pPr>
              <w:rPr>
                <w:rFonts w:ascii="Times New Roman" w:hAnsi="Times New Roman" w:cs="Times New Roman"/>
                <w:b/>
                <w:bCs/>
                <w:sz w:val="18"/>
                <w:szCs w:val="18"/>
                <w:lang w:val="kk-KZ"/>
              </w:rPr>
            </w:pPr>
            <w:r w:rsidRPr="00D874E7">
              <w:rPr>
                <w:rFonts w:ascii="Times New Roman" w:hAnsi="Times New Roman" w:cs="Times New Roman"/>
                <w:b/>
                <w:bCs/>
                <w:sz w:val="18"/>
                <w:szCs w:val="18"/>
                <w:lang w:val="kk-KZ"/>
              </w:rPr>
              <w:t xml:space="preserve"> ӘлемТОО</w:t>
            </w:r>
          </w:p>
          <w:p w:rsidR="00712BA0" w:rsidRDefault="00712BA0" w:rsidP="00E64845">
            <w:r w:rsidRPr="00D874E7">
              <w:rPr>
                <w:rFonts w:ascii="Times New Roman" w:hAnsi="Times New Roman" w:cs="Times New Roman"/>
                <w:b/>
                <w:bCs/>
                <w:sz w:val="18"/>
                <w:szCs w:val="18"/>
                <w:lang w:val="kk-KZ"/>
              </w:rPr>
              <w:t>ы</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6</w:t>
            </w:r>
            <w:r>
              <w:rPr>
                <w:rFonts w:ascii="Times New Roman" w:hAnsi="Times New Roman" w:cs="Times New Roman"/>
                <w:sz w:val="20"/>
                <w:szCs w:val="20"/>
                <w:lang w:val="kk-KZ"/>
              </w:rPr>
              <w:t>9</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eastAsiaTheme="minorEastAsia" w:hAnsi="Times New Roman" w:cs="Times New Roman"/>
                <w:sz w:val="20"/>
                <w:szCs w:val="20"/>
              </w:rPr>
            </w:pPr>
            <w:r w:rsidRPr="00784661">
              <w:rPr>
                <w:rFonts w:ascii="Times New Roman" w:hAnsi="Times New Roman" w:cs="Times New Roman"/>
                <w:sz w:val="20"/>
                <w:szCs w:val="20"/>
              </w:rPr>
              <w:t xml:space="preserve">Контроль универсальный (норма) (4*2 мл) </w:t>
            </w:r>
            <w:r w:rsidRPr="00784661">
              <w:rPr>
                <w:rFonts w:ascii="Times New Roman" w:eastAsiaTheme="minorEastAsia" w:hAnsi="Times New Roman" w:cs="Times New Roman"/>
                <w:sz w:val="20"/>
                <w:szCs w:val="20"/>
              </w:rPr>
              <w:t>Лиофилизированный раствор, упаковка 4 флакона по 2 мл.</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уп</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3</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49148</w:t>
            </w:r>
          </w:p>
        </w:tc>
        <w:tc>
          <w:tcPr>
            <w:tcW w:w="1135"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7"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2"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D874E7">
              <w:rPr>
                <w:rFonts w:ascii="Times New Roman" w:hAnsi="Times New Roman" w:cs="Times New Roman"/>
                <w:b/>
                <w:bCs/>
                <w:sz w:val="18"/>
                <w:szCs w:val="18"/>
                <w:lang w:val="kk-KZ"/>
              </w:rPr>
              <w:t>ТОО Медицина Әлемы</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CC6EC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lang w:val="kk-KZ"/>
              </w:rPr>
              <w:t>70</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pStyle w:val="a4"/>
              <w:jc w:val="center"/>
              <w:rPr>
                <w:sz w:val="20"/>
                <w:szCs w:val="20"/>
              </w:rPr>
            </w:pPr>
            <w:r w:rsidRPr="00784661">
              <w:rPr>
                <w:sz w:val="20"/>
                <w:szCs w:val="20"/>
              </w:rPr>
              <w:t>Микрокюветы в индивидуальной упаковке для автоматического анализатора HemoCue Hb 201</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уп</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110</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41600</w:t>
            </w:r>
          </w:p>
        </w:tc>
        <w:tc>
          <w:tcPr>
            <w:tcW w:w="1135"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7"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2"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ТОО Медицина Әлемы</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pStyle w:val="a4"/>
              <w:jc w:val="center"/>
              <w:rPr>
                <w:i/>
                <w:sz w:val="20"/>
                <w:szCs w:val="20"/>
              </w:rPr>
            </w:pPr>
            <w:r w:rsidRPr="00784661">
              <w:rPr>
                <w:i/>
                <w:sz w:val="20"/>
                <w:szCs w:val="20"/>
              </w:rPr>
              <w:t xml:space="preserve">Контрольные материалы для анализатора HemoCue </w:t>
            </w:r>
            <w:r w:rsidRPr="00784661">
              <w:rPr>
                <w:i/>
                <w:sz w:val="20"/>
                <w:szCs w:val="20"/>
                <w:lang w:val="en-US"/>
              </w:rPr>
              <w:t>Eurotrol</w:t>
            </w:r>
            <w:r w:rsidRPr="00784661">
              <w:rPr>
                <w:i/>
                <w:sz w:val="20"/>
                <w:szCs w:val="20"/>
              </w:rPr>
              <w:t xml:space="preserve"> </w:t>
            </w:r>
            <w:r w:rsidRPr="00784661">
              <w:rPr>
                <w:i/>
                <w:sz w:val="20"/>
                <w:szCs w:val="20"/>
                <w:lang w:val="en-US"/>
              </w:rPr>
              <w:t>B</w:t>
            </w:r>
            <w:r w:rsidRPr="00784661">
              <w:rPr>
                <w:i/>
                <w:sz w:val="20"/>
                <w:szCs w:val="20"/>
              </w:rPr>
              <w:t>.</w:t>
            </w:r>
            <w:r w:rsidRPr="00784661">
              <w:rPr>
                <w:i/>
                <w:sz w:val="20"/>
                <w:szCs w:val="20"/>
                <w:lang w:val="en-US"/>
              </w:rPr>
              <w:t>V</w:t>
            </w:r>
            <w:r w:rsidRPr="00784661">
              <w:rPr>
                <w:i/>
                <w:sz w:val="20"/>
                <w:szCs w:val="20"/>
              </w:rPr>
              <w:t>.</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135"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137"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132"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lang w:val="kk-KZ"/>
              </w:rPr>
              <w:t>71</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pStyle w:val="a4"/>
              <w:jc w:val="center"/>
              <w:rPr>
                <w:sz w:val="20"/>
                <w:szCs w:val="20"/>
              </w:rPr>
            </w:pPr>
            <w:r w:rsidRPr="00784661">
              <w:rPr>
                <w:sz w:val="20"/>
                <w:szCs w:val="20"/>
              </w:rPr>
              <w:t>Контрольные реагенты первого уровня для анализатора HemoCue Hb 201, в упаковке 2 флакона по 1 мл</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уп</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2</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5"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7"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2"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7</w:t>
            </w:r>
            <w:r>
              <w:rPr>
                <w:rFonts w:ascii="Times New Roman" w:hAnsi="Times New Roman" w:cs="Times New Roman"/>
                <w:sz w:val="20"/>
                <w:szCs w:val="20"/>
                <w:lang w:val="kk-KZ"/>
              </w:rPr>
              <w:t>2</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pStyle w:val="a4"/>
              <w:jc w:val="center"/>
              <w:rPr>
                <w:sz w:val="20"/>
                <w:szCs w:val="20"/>
              </w:rPr>
            </w:pPr>
            <w:r w:rsidRPr="00784661">
              <w:rPr>
                <w:sz w:val="20"/>
                <w:szCs w:val="20"/>
              </w:rPr>
              <w:t>Контрольные реагенты второго уровня для анализатора HemoCue Hb 201, в упаковке 2 флакона по 1 мл</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уп</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2</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5"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7"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2"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7</w:t>
            </w:r>
            <w:r>
              <w:rPr>
                <w:rFonts w:ascii="Times New Roman" w:hAnsi="Times New Roman" w:cs="Times New Roman"/>
                <w:sz w:val="20"/>
                <w:szCs w:val="20"/>
                <w:lang w:val="kk-KZ"/>
              </w:rPr>
              <w:t>3</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pStyle w:val="a4"/>
              <w:tabs>
                <w:tab w:val="left" w:pos="1560"/>
              </w:tabs>
              <w:rPr>
                <w:sz w:val="20"/>
                <w:szCs w:val="20"/>
              </w:rPr>
            </w:pPr>
            <w:r w:rsidRPr="00784661">
              <w:rPr>
                <w:sz w:val="20"/>
                <w:szCs w:val="20"/>
              </w:rPr>
              <w:t>Контрольный реагенты третьего уровня для анализатора HemoCue Hb 201, в упаковке 2 флакона по 1 мл</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уп</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2</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5"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7"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2"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CC6EC7" w:rsidRDefault="00712BA0" w:rsidP="00E64845">
            <w:pPr>
              <w:rPr>
                <w:rFonts w:ascii="Times New Roman" w:hAnsi="Times New Roman" w:cs="Times New Roman"/>
                <w:sz w:val="20"/>
                <w:szCs w:val="20"/>
                <w:lang w:val="kk-KZ"/>
              </w:rPr>
            </w:pP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pStyle w:val="a4"/>
              <w:tabs>
                <w:tab w:val="left" w:pos="1560"/>
              </w:tabs>
              <w:rPr>
                <w:i/>
                <w:sz w:val="20"/>
                <w:szCs w:val="20"/>
              </w:rPr>
            </w:pPr>
            <w:r w:rsidRPr="00784661">
              <w:rPr>
                <w:i/>
                <w:sz w:val="20"/>
                <w:szCs w:val="20"/>
              </w:rPr>
              <w:t xml:space="preserve">Контрольные материалы </w:t>
            </w:r>
            <w:r w:rsidRPr="00784661">
              <w:rPr>
                <w:bCs/>
                <w:i/>
                <w:sz w:val="20"/>
                <w:szCs w:val="20"/>
              </w:rPr>
              <w:t xml:space="preserve">для проведения </w:t>
            </w:r>
            <w:proofErr w:type="gramStart"/>
            <w:r w:rsidRPr="00784661">
              <w:rPr>
                <w:bCs/>
                <w:i/>
                <w:sz w:val="20"/>
                <w:szCs w:val="20"/>
              </w:rPr>
              <w:t>контроля качества измерений низкого уровня гемоглобина</w:t>
            </w:r>
            <w:proofErr w:type="gramEnd"/>
            <w:r w:rsidRPr="00784661">
              <w:rPr>
                <w:bCs/>
                <w:i/>
                <w:sz w:val="20"/>
                <w:szCs w:val="20"/>
              </w:rPr>
              <w:t xml:space="preserve"> на анализатора </w:t>
            </w:r>
            <w:r w:rsidRPr="00784661">
              <w:rPr>
                <w:bCs/>
                <w:i/>
                <w:sz w:val="20"/>
                <w:szCs w:val="20"/>
                <w:lang w:val="en-US"/>
              </w:rPr>
              <w:t>HemoCue</w:t>
            </w:r>
            <w:r w:rsidRPr="00784661">
              <w:rPr>
                <w:bCs/>
                <w:i/>
                <w:sz w:val="20"/>
                <w:szCs w:val="20"/>
              </w:rPr>
              <w:t xml:space="preserve"> </w:t>
            </w:r>
            <w:r w:rsidRPr="00784661">
              <w:rPr>
                <w:bCs/>
                <w:i/>
                <w:sz w:val="20"/>
                <w:szCs w:val="20"/>
                <w:lang w:val="en-US"/>
              </w:rPr>
              <w:t>Plasma</w:t>
            </w:r>
            <w:r w:rsidRPr="00784661">
              <w:rPr>
                <w:bCs/>
                <w:i/>
                <w:sz w:val="20"/>
                <w:szCs w:val="20"/>
              </w:rPr>
              <w:t>/</w:t>
            </w:r>
            <w:r w:rsidRPr="00784661">
              <w:rPr>
                <w:bCs/>
                <w:i/>
                <w:sz w:val="20"/>
                <w:szCs w:val="20"/>
                <w:lang w:val="en-US"/>
              </w:rPr>
              <w:t>Low</w:t>
            </w:r>
            <w:r w:rsidRPr="00784661">
              <w:rPr>
                <w:bCs/>
                <w:i/>
                <w:sz w:val="20"/>
                <w:szCs w:val="20"/>
              </w:rPr>
              <w:t xml:space="preserve"> </w:t>
            </w:r>
            <w:r w:rsidRPr="00784661">
              <w:rPr>
                <w:bCs/>
                <w:i/>
                <w:sz w:val="20"/>
                <w:szCs w:val="20"/>
                <w:lang w:val="en-US"/>
              </w:rPr>
              <w:t>Hb</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135"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137"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132"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7</w:t>
            </w:r>
            <w:r>
              <w:rPr>
                <w:rFonts w:ascii="Times New Roman" w:hAnsi="Times New Roman" w:cs="Times New Roman"/>
                <w:sz w:val="20"/>
                <w:szCs w:val="20"/>
                <w:lang w:val="kk-KZ"/>
              </w:rPr>
              <w:t>4</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pStyle w:val="a4"/>
              <w:jc w:val="center"/>
              <w:rPr>
                <w:sz w:val="20"/>
                <w:szCs w:val="20"/>
              </w:rPr>
            </w:pPr>
            <w:r w:rsidRPr="00784661">
              <w:rPr>
                <w:sz w:val="20"/>
                <w:szCs w:val="20"/>
              </w:rPr>
              <w:t>Туба с микрокюветами  для анализатора HemoCue Plasma/Low Hb</w:t>
            </w:r>
            <w:proofErr w:type="gramStart"/>
            <w:r w:rsidRPr="00784661">
              <w:rPr>
                <w:sz w:val="20"/>
                <w:szCs w:val="20"/>
              </w:rPr>
              <w:t>в</w:t>
            </w:r>
            <w:proofErr w:type="gramEnd"/>
            <w:r w:rsidRPr="00784661">
              <w:rPr>
                <w:sz w:val="20"/>
                <w:szCs w:val="20"/>
              </w:rPr>
              <w:t xml:space="preserve"> индивидуальной упаковке </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уп</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5</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5"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7"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2"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7</w:t>
            </w:r>
            <w:r>
              <w:rPr>
                <w:rFonts w:ascii="Times New Roman" w:hAnsi="Times New Roman" w:cs="Times New Roman"/>
                <w:sz w:val="20"/>
                <w:szCs w:val="20"/>
                <w:lang w:val="kk-KZ"/>
              </w:rPr>
              <w:t>5</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pStyle w:val="a4"/>
              <w:jc w:val="center"/>
              <w:rPr>
                <w:sz w:val="20"/>
                <w:szCs w:val="20"/>
              </w:rPr>
            </w:pPr>
            <w:r w:rsidRPr="00784661">
              <w:rPr>
                <w:sz w:val="20"/>
                <w:szCs w:val="20"/>
              </w:rPr>
              <w:t xml:space="preserve">Контроль уровень 1 </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уп</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3</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5"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7"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2"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7</w:t>
            </w:r>
            <w:r>
              <w:rPr>
                <w:rFonts w:ascii="Times New Roman" w:hAnsi="Times New Roman" w:cs="Times New Roman"/>
                <w:sz w:val="20"/>
                <w:szCs w:val="20"/>
                <w:lang w:val="kk-KZ"/>
              </w:rPr>
              <w:t>6</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pStyle w:val="a4"/>
              <w:jc w:val="center"/>
              <w:rPr>
                <w:sz w:val="20"/>
                <w:szCs w:val="20"/>
              </w:rPr>
            </w:pPr>
            <w:r w:rsidRPr="00784661">
              <w:rPr>
                <w:sz w:val="20"/>
                <w:szCs w:val="20"/>
              </w:rPr>
              <w:t>Контроль ур</w:t>
            </w:r>
            <w:r>
              <w:rPr>
                <w:sz w:val="20"/>
                <w:szCs w:val="20"/>
              </w:rPr>
              <w:t xml:space="preserve">овень 2 </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уп</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3</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5"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7"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2"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7</w:t>
            </w:r>
            <w:r>
              <w:rPr>
                <w:rFonts w:ascii="Times New Roman" w:hAnsi="Times New Roman" w:cs="Times New Roman"/>
                <w:sz w:val="20"/>
                <w:szCs w:val="20"/>
                <w:lang w:val="kk-KZ"/>
              </w:rPr>
              <w:t>7</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pStyle w:val="a4"/>
              <w:jc w:val="center"/>
              <w:rPr>
                <w:sz w:val="20"/>
                <w:szCs w:val="20"/>
              </w:rPr>
            </w:pPr>
            <w:r w:rsidRPr="00784661">
              <w:rPr>
                <w:sz w:val="20"/>
                <w:szCs w:val="20"/>
              </w:rPr>
              <w:t xml:space="preserve">Контроль уровень 3 </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уп</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3</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5"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7"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2"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i/>
                <w:sz w:val="20"/>
                <w:szCs w:val="20"/>
              </w:rPr>
            </w:pPr>
            <w:r w:rsidRPr="00784661">
              <w:rPr>
                <w:rFonts w:ascii="Times New Roman" w:hAnsi="Times New Roman" w:cs="Times New Roman"/>
                <w:i/>
                <w:sz w:val="20"/>
                <w:szCs w:val="20"/>
                <w:lang w:val="kk-KZ"/>
              </w:rPr>
              <w:t xml:space="preserve">Расходные материалы для иммуногематологического анализатора </w:t>
            </w:r>
            <w:r w:rsidRPr="00784661">
              <w:rPr>
                <w:rFonts w:ascii="Times New Roman" w:hAnsi="Times New Roman" w:cs="Times New Roman"/>
                <w:i/>
                <w:sz w:val="20"/>
                <w:szCs w:val="20"/>
                <w:lang w:val="en-US"/>
              </w:rPr>
              <w:t>AUTOVUE</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135"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137"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132"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7</w:t>
            </w:r>
            <w:r>
              <w:rPr>
                <w:rFonts w:ascii="Times New Roman" w:hAnsi="Times New Roman" w:cs="Times New Roman"/>
                <w:sz w:val="20"/>
                <w:szCs w:val="20"/>
                <w:lang w:val="kk-KZ"/>
              </w:rPr>
              <w:t>8</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99141F" w:rsidRDefault="00712BA0" w:rsidP="00E64845">
            <w:pPr>
              <w:pStyle w:val="a4"/>
              <w:jc w:val="center"/>
              <w:rPr>
                <w:sz w:val="20"/>
                <w:szCs w:val="20"/>
              </w:rPr>
            </w:pPr>
            <w:r w:rsidRPr="00784661">
              <w:rPr>
                <w:sz w:val="20"/>
                <w:szCs w:val="20"/>
              </w:rPr>
              <w:t xml:space="preserve">Стандартные эритроциты для поиска антител  3*10 ml,рассчитаны на  200 проб к иммуногематологическому анализатору </w:t>
            </w:r>
            <w:r w:rsidRPr="00784661">
              <w:rPr>
                <w:sz w:val="20"/>
                <w:szCs w:val="20"/>
                <w:lang w:val="en-US"/>
              </w:rPr>
              <w:t>Autovue</w:t>
            </w:r>
            <w:r>
              <w:rPr>
                <w:sz w:val="20"/>
                <w:szCs w:val="20"/>
              </w:rPr>
              <w:t xml:space="preserve"> </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lang w:val="kk-KZ"/>
              </w:rPr>
            </w:pPr>
            <w:r w:rsidRPr="00784661">
              <w:rPr>
                <w:rFonts w:ascii="Times New Roman" w:hAnsi="Times New Roman" w:cs="Times New Roman"/>
                <w:sz w:val="20"/>
                <w:szCs w:val="20"/>
                <w:lang w:val="kk-KZ"/>
              </w:rPr>
              <w:t>уп</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lang w:val="kk-KZ"/>
              </w:rPr>
            </w:pPr>
            <w:r w:rsidRPr="00784661">
              <w:rPr>
                <w:rFonts w:ascii="Times New Roman" w:hAnsi="Times New Roman" w:cs="Times New Roman"/>
                <w:sz w:val="20"/>
                <w:szCs w:val="20"/>
                <w:lang w:val="kk-KZ"/>
              </w:rPr>
              <w:t>48</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5"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7"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2"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24824</w:t>
            </w:r>
          </w:p>
        </w:tc>
        <w:tc>
          <w:tcPr>
            <w:tcW w:w="1276" w:type="dxa"/>
            <w:tcBorders>
              <w:top w:val="single" w:sz="4" w:space="0" w:color="auto"/>
              <w:left w:val="single" w:sz="4" w:space="0" w:color="auto"/>
              <w:bottom w:val="single" w:sz="4" w:space="0" w:color="auto"/>
              <w:right w:val="single" w:sz="4" w:space="0" w:color="auto"/>
            </w:tcBorders>
          </w:tcPr>
          <w:p w:rsidR="00712BA0" w:rsidRPr="000A2D9F"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 xml:space="preserve">ИП </w:t>
            </w:r>
            <w:r>
              <w:rPr>
                <w:rFonts w:ascii="Times New Roman" w:hAnsi="Times New Roman" w:cs="Times New Roman"/>
                <w:b/>
                <w:bCs/>
                <w:sz w:val="18"/>
                <w:szCs w:val="18"/>
                <w:lang w:val="en-US"/>
              </w:rPr>
              <w:t>Anoris</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lastRenderedPageBreak/>
              <w:t>7</w:t>
            </w:r>
            <w:r>
              <w:rPr>
                <w:rFonts w:ascii="Times New Roman" w:hAnsi="Times New Roman" w:cs="Times New Roman"/>
                <w:sz w:val="20"/>
                <w:szCs w:val="20"/>
                <w:lang w:val="kk-KZ"/>
              </w:rPr>
              <w:t>9</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pStyle w:val="a4"/>
              <w:jc w:val="center"/>
              <w:rPr>
                <w:sz w:val="20"/>
                <w:szCs w:val="20"/>
              </w:rPr>
            </w:pPr>
            <w:r w:rsidRPr="00784661">
              <w:rPr>
                <w:sz w:val="20"/>
                <w:szCs w:val="20"/>
              </w:rPr>
              <w:t>Стандартные эритроциты для перекрестного метода определения группы крови, 2*3ml(АІ+В)</w:t>
            </w:r>
            <w:proofErr w:type="gramStart"/>
            <w:r w:rsidRPr="00784661">
              <w:rPr>
                <w:sz w:val="20"/>
                <w:szCs w:val="20"/>
              </w:rPr>
              <w:t>,р</w:t>
            </w:r>
            <w:proofErr w:type="gramEnd"/>
            <w:r w:rsidRPr="00784661">
              <w:rPr>
                <w:sz w:val="20"/>
                <w:szCs w:val="20"/>
              </w:rPr>
              <w:t xml:space="preserve">ассчитаны на 300 проб к  иммуногематологическому анализатору </w:t>
            </w:r>
            <w:r w:rsidRPr="00784661">
              <w:rPr>
                <w:sz w:val="20"/>
                <w:szCs w:val="20"/>
                <w:lang w:val="en-US"/>
              </w:rPr>
              <w:t>Autovue</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lang w:val="kk-KZ"/>
              </w:rPr>
            </w:pPr>
            <w:r w:rsidRPr="00784661">
              <w:rPr>
                <w:rFonts w:ascii="Times New Roman" w:hAnsi="Times New Roman" w:cs="Times New Roman"/>
                <w:sz w:val="20"/>
                <w:szCs w:val="20"/>
                <w:lang w:val="kk-KZ"/>
              </w:rPr>
              <w:t>уп</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lang w:val="kk-KZ"/>
              </w:rPr>
            </w:pPr>
            <w:r w:rsidRPr="00784661">
              <w:rPr>
                <w:rFonts w:ascii="Times New Roman" w:hAnsi="Times New Roman" w:cs="Times New Roman"/>
                <w:sz w:val="20"/>
                <w:szCs w:val="20"/>
                <w:lang w:val="kk-KZ"/>
              </w:rPr>
              <w:t>38</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5"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7"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2"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15401</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3E2A7D">
              <w:rPr>
                <w:rFonts w:ascii="Times New Roman" w:hAnsi="Times New Roman" w:cs="Times New Roman"/>
                <w:b/>
                <w:bCs/>
                <w:sz w:val="18"/>
                <w:szCs w:val="18"/>
                <w:lang w:val="kk-KZ"/>
              </w:rPr>
              <w:t xml:space="preserve">ИП </w:t>
            </w:r>
            <w:r w:rsidRPr="003E2A7D">
              <w:rPr>
                <w:rFonts w:ascii="Times New Roman" w:hAnsi="Times New Roman" w:cs="Times New Roman"/>
                <w:b/>
                <w:bCs/>
                <w:sz w:val="18"/>
                <w:szCs w:val="18"/>
                <w:lang w:val="en-US"/>
              </w:rPr>
              <w:t>Anoris</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CC6EC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lang w:val="kk-KZ"/>
              </w:rPr>
              <w:t>80</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pStyle w:val="a4"/>
              <w:jc w:val="center"/>
              <w:rPr>
                <w:sz w:val="20"/>
                <w:szCs w:val="20"/>
              </w:rPr>
            </w:pPr>
            <w:r w:rsidRPr="00784661">
              <w:rPr>
                <w:sz w:val="20"/>
                <w:szCs w:val="20"/>
              </w:rPr>
              <w:t xml:space="preserve">Кассеты для новорожденных, 100шт к  иммуногематологическому анализатору </w:t>
            </w:r>
            <w:r w:rsidRPr="00784661">
              <w:rPr>
                <w:sz w:val="20"/>
                <w:szCs w:val="20"/>
                <w:lang w:val="en-US"/>
              </w:rPr>
              <w:t>Autovue</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lang w:val="kk-KZ"/>
              </w:rPr>
            </w:pPr>
            <w:r w:rsidRPr="00784661">
              <w:rPr>
                <w:rFonts w:ascii="Times New Roman" w:hAnsi="Times New Roman" w:cs="Times New Roman"/>
                <w:sz w:val="20"/>
                <w:szCs w:val="20"/>
                <w:lang w:val="kk-KZ"/>
              </w:rPr>
              <w:t>уп</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lang w:val="kk-KZ"/>
              </w:rPr>
            </w:pPr>
            <w:r w:rsidRPr="00784661">
              <w:rPr>
                <w:rFonts w:ascii="Times New Roman" w:hAnsi="Times New Roman" w:cs="Times New Roman"/>
                <w:sz w:val="20"/>
                <w:szCs w:val="20"/>
                <w:lang w:val="kk-KZ"/>
              </w:rPr>
              <w:t>1</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5"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7"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2"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167081</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3E2A7D">
              <w:rPr>
                <w:rFonts w:ascii="Times New Roman" w:hAnsi="Times New Roman" w:cs="Times New Roman"/>
                <w:b/>
                <w:bCs/>
                <w:sz w:val="18"/>
                <w:szCs w:val="18"/>
                <w:lang w:val="kk-KZ"/>
              </w:rPr>
              <w:t xml:space="preserve">ИП </w:t>
            </w:r>
            <w:r w:rsidRPr="003E2A7D">
              <w:rPr>
                <w:rFonts w:ascii="Times New Roman" w:hAnsi="Times New Roman" w:cs="Times New Roman"/>
                <w:b/>
                <w:bCs/>
                <w:sz w:val="18"/>
                <w:szCs w:val="18"/>
                <w:lang w:val="en-US"/>
              </w:rPr>
              <w:t>Anoris</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lang w:val="kk-KZ"/>
              </w:rPr>
              <w:t>81</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pStyle w:val="a4"/>
              <w:jc w:val="center"/>
              <w:rPr>
                <w:sz w:val="20"/>
                <w:szCs w:val="20"/>
              </w:rPr>
            </w:pPr>
            <w:r w:rsidRPr="00784661">
              <w:rPr>
                <w:sz w:val="20"/>
                <w:szCs w:val="20"/>
              </w:rPr>
              <w:t xml:space="preserve">Кассеты для определения Келл фенотипа, 400шт к  иммуногематологическому анализатору </w:t>
            </w:r>
            <w:r w:rsidRPr="00784661">
              <w:rPr>
                <w:sz w:val="20"/>
                <w:szCs w:val="20"/>
                <w:lang w:val="en-US"/>
              </w:rPr>
              <w:t>Autovue</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lang w:val="kk-KZ"/>
              </w:rPr>
            </w:pPr>
            <w:r w:rsidRPr="00784661">
              <w:rPr>
                <w:rFonts w:ascii="Times New Roman" w:hAnsi="Times New Roman" w:cs="Times New Roman"/>
                <w:sz w:val="20"/>
                <w:szCs w:val="20"/>
                <w:lang w:val="kk-KZ"/>
              </w:rPr>
              <w:t>уп</w:t>
            </w: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5</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5"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7"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2"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840599</w:t>
            </w:r>
          </w:p>
        </w:tc>
        <w:tc>
          <w:tcPr>
            <w:tcW w:w="1276" w:type="dxa"/>
            <w:tcBorders>
              <w:top w:val="single" w:sz="4" w:space="0" w:color="auto"/>
              <w:left w:val="single" w:sz="4" w:space="0" w:color="auto"/>
              <w:bottom w:val="single" w:sz="4" w:space="0" w:color="auto"/>
              <w:right w:val="single" w:sz="4" w:space="0" w:color="auto"/>
            </w:tcBorders>
          </w:tcPr>
          <w:p w:rsidR="00712BA0" w:rsidRDefault="00712BA0" w:rsidP="00E64845">
            <w:r w:rsidRPr="003E2A7D">
              <w:rPr>
                <w:rFonts w:ascii="Times New Roman" w:hAnsi="Times New Roman" w:cs="Times New Roman"/>
                <w:b/>
                <w:bCs/>
                <w:sz w:val="18"/>
                <w:szCs w:val="18"/>
                <w:lang w:val="kk-KZ"/>
              </w:rPr>
              <w:t xml:space="preserve">ИП </w:t>
            </w:r>
            <w:r w:rsidRPr="003E2A7D">
              <w:rPr>
                <w:rFonts w:ascii="Times New Roman" w:hAnsi="Times New Roman" w:cs="Times New Roman"/>
                <w:b/>
                <w:bCs/>
                <w:sz w:val="18"/>
                <w:szCs w:val="18"/>
                <w:lang w:val="en-US"/>
              </w:rPr>
              <w:t>Anoris</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pStyle w:val="a4"/>
              <w:jc w:val="center"/>
              <w:rPr>
                <w:sz w:val="20"/>
                <w:szCs w:val="20"/>
              </w:rPr>
            </w:pP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lang w:val="kk-KZ"/>
              </w:rPr>
            </w:pP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lang w:val="kk-KZ"/>
              </w:rPr>
            </w:pP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135"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137"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132"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rPr>
            </w:pP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pStyle w:val="a4"/>
              <w:jc w:val="center"/>
              <w:rPr>
                <w:sz w:val="20"/>
                <w:szCs w:val="20"/>
              </w:rPr>
            </w:pPr>
            <w:r w:rsidRPr="00784661">
              <w:rPr>
                <w:sz w:val="20"/>
                <w:szCs w:val="20"/>
              </w:rPr>
              <w:t xml:space="preserve">Расходные материалы для </w:t>
            </w:r>
            <w:proofErr w:type="gramStart"/>
            <w:r w:rsidRPr="00784661">
              <w:rPr>
                <w:sz w:val="20"/>
                <w:szCs w:val="20"/>
              </w:rPr>
              <w:t>Н</w:t>
            </w:r>
            <w:proofErr w:type="gramEnd"/>
            <w:r w:rsidRPr="00784661">
              <w:rPr>
                <w:sz w:val="20"/>
                <w:szCs w:val="20"/>
                <w:lang w:val="en-US"/>
              </w:rPr>
              <w:t>LA</w:t>
            </w:r>
            <w:r w:rsidRPr="00784661">
              <w:rPr>
                <w:sz w:val="20"/>
                <w:szCs w:val="20"/>
              </w:rPr>
              <w:t xml:space="preserve">  лаборатории</w:t>
            </w:r>
          </w:p>
        </w:tc>
        <w:tc>
          <w:tcPr>
            <w:tcW w:w="667" w:type="dxa"/>
            <w:gridSpan w:val="4"/>
            <w:tcBorders>
              <w:top w:val="single" w:sz="4" w:space="0" w:color="auto"/>
              <w:left w:val="single" w:sz="4" w:space="0" w:color="auto"/>
              <w:bottom w:val="single" w:sz="4" w:space="0" w:color="auto"/>
              <w:right w:val="single" w:sz="4" w:space="0" w:color="auto"/>
            </w:tcBorders>
          </w:tcPr>
          <w:p w:rsidR="00712BA0" w:rsidRPr="00784661" w:rsidRDefault="00712BA0" w:rsidP="00E64845">
            <w:pPr>
              <w:jc w:val="center"/>
              <w:rPr>
                <w:rFonts w:ascii="Times New Roman" w:hAnsi="Times New Roman" w:cs="Times New Roman"/>
                <w:sz w:val="20"/>
                <w:szCs w:val="20"/>
                <w:lang w:val="kk-KZ"/>
              </w:rPr>
            </w:pPr>
          </w:p>
        </w:tc>
        <w:tc>
          <w:tcPr>
            <w:tcW w:w="690" w:type="dxa"/>
            <w:gridSpan w:val="2"/>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lang w:val="kk-KZ"/>
              </w:rPr>
            </w:pP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135"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137"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132"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8</w:t>
            </w:r>
            <w:r>
              <w:rPr>
                <w:rFonts w:ascii="Times New Roman" w:hAnsi="Times New Roman" w:cs="Times New Roman"/>
                <w:sz w:val="20"/>
                <w:szCs w:val="20"/>
                <w:lang w:val="kk-KZ"/>
              </w:rPr>
              <w:t>2</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Набор для выделения ДНК человека на мембранной колонке из 0,5-1 мл ЭДТ</w:t>
            </w:r>
            <w:proofErr w:type="gramStart"/>
            <w:r w:rsidRPr="00784661">
              <w:rPr>
                <w:rFonts w:ascii="Times New Roman" w:hAnsi="Times New Roman" w:cs="Times New Roman"/>
                <w:sz w:val="20"/>
                <w:szCs w:val="20"/>
              </w:rPr>
              <w:t>А-</w:t>
            </w:r>
            <w:proofErr w:type="gramEnd"/>
            <w:r w:rsidRPr="00784661">
              <w:rPr>
                <w:rFonts w:ascii="Times New Roman" w:hAnsi="Times New Roman" w:cs="Times New Roman"/>
                <w:sz w:val="20"/>
                <w:szCs w:val="20"/>
              </w:rPr>
              <w:t>/цитратного биологического материала (набор на 250 выделении) Назначения: набор предназначен для выделения дезоксирибонуклеиновой кислоты.</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Функциональность: предназначен для выделения ДНК человека из 0,5-0,9 мл цельной крови (цитратной или с EDTA) на мембранных колонках.</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Техническая характеристика:</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Лизис-раствор ELB и BLB, отмывочный раствор, элюирующий буфер-реагенты </w:t>
            </w:r>
            <w:proofErr w:type="gramStart"/>
            <w:r w:rsidRPr="00784661">
              <w:rPr>
                <w:rFonts w:ascii="Times New Roman" w:hAnsi="Times New Roman" w:cs="Times New Roman"/>
                <w:sz w:val="20"/>
                <w:szCs w:val="20"/>
              </w:rPr>
              <w:t>жидкие</w:t>
            </w:r>
            <w:proofErr w:type="gramEnd"/>
            <w:r w:rsidRPr="00784661">
              <w:rPr>
                <w:rFonts w:ascii="Times New Roman" w:hAnsi="Times New Roman" w:cs="Times New Roman"/>
                <w:sz w:val="20"/>
                <w:szCs w:val="20"/>
              </w:rPr>
              <w:t>, бесцветные, прозрачные.</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Набор – на 250 выделений.</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Область применения: HLA-типирование.</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Комплектация:</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1. буферные растворы для двухэтапного эрилизиса по 15 мл:</w:t>
            </w:r>
          </w:p>
          <w:p w:rsidR="00712BA0" w:rsidRPr="00784661" w:rsidRDefault="00712BA0" w:rsidP="00E64845">
            <w:pPr>
              <w:rPr>
                <w:rFonts w:ascii="Times New Roman" w:hAnsi="Times New Roman" w:cs="Times New Roman"/>
                <w:sz w:val="20"/>
                <w:szCs w:val="20"/>
                <w:lang w:val="en-US"/>
              </w:rPr>
            </w:pPr>
            <w:r w:rsidRPr="00784661">
              <w:rPr>
                <w:rFonts w:ascii="Times New Roman" w:hAnsi="Times New Roman" w:cs="Times New Roman"/>
                <w:sz w:val="20"/>
                <w:szCs w:val="20"/>
                <w:lang w:val="en-US"/>
              </w:rPr>
              <w:t xml:space="preserve">ELB A – 2 </w:t>
            </w:r>
            <w:r w:rsidRPr="00784661">
              <w:rPr>
                <w:rFonts w:ascii="Times New Roman" w:hAnsi="Times New Roman" w:cs="Times New Roman"/>
                <w:sz w:val="20"/>
                <w:szCs w:val="20"/>
              </w:rPr>
              <w:t>шт</w:t>
            </w:r>
            <w:r w:rsidRPr="00784661">
              <w:rPr>
                <w:rFonts w:ascii="Times New Roman" w:hAnsi="Times New Roman" w:cs="Times New Roman"/>
                <w:sz w:val="20"/>
                <w:szCs w:val="20"/>
                <w:lang w:val="en-US"/>
              </w:rPr>
              <w:t xml:space="preserve">, ELB B – 2 </w:t>
            </w:r>
            <w:r w:rsidRPr="00784661">
              <w:rPr>
                <w:rFonts w:ascii="Times New Roman" w:hAnsi="Times New Roman" w:cs="Times New Roman"/>
                <w:sz w:val="20"/>
                <w:szCs w:val="20"/>
              </w:rPr>
              <w:t>шт</w:t>
            </w:r>
            <w:r w:rsidRPr="00784661">
              <w:rPr>
                <w:rFonts w:ascii="Times New Roman" w:hAnsi="Times New Roman" w:cs="Times New Roman"/>
                <w:sz w:val="20"/>
                <w:szCs w:val="20"/>
                <w:lang w:val="en-US"/>
              </w:rPr>
              <w:t>,</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2. лизирующий раствор 125 мл – 1шт,</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3. связывающий раствор 125 мл – 1шт,</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4. отмывочный раствор 60мл – 2 </w:t>
            </w:r>
            <w:proofErr w:type="gramStart"/>
            <w:r w:rsidRPr="00784661">
              <w:rPr>
                <w:rFonts w:ascii="Times New Roman" w:hAnsi="Times New Roman" w:cs="Times New Roman"/>
                <w:sz w:val="20"/>
                <w:szCs w:val="20"/>
              </w:rPr>
              <w:t>шт</w:t>
            </w:r>
            <w:proofErr w:type="gramEnd"/>
            <w:r w:rsidRPr="00784661">
              <w:rPr>
                <w:rFonts w:ascii="Times New Roman" w:hAnsi="Times New Roman" w:cs="Times New Roman"/>
                <w:sz w:val="20"/>
                <w:szCs w:val="20"/>
              </w:rPr>
              <w:t>,</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5. буфер, элюирующий ДНК, 50мл – 2 </w:t>
            </w:r>
            <w:proofErr w:type="gramStart"/>
            <w:r w:rsidRPr="00784661">
              <w:rPr>
                <w:rFonts w:ascii="Times New Roman" w:hAnsi="Times New Roman" w:cs="Times New Roman"/>
                <w:sz w:val="20"/>
                <w:szCs w:val="20"/>
              </w:rPr>
              <w:lastRenderedPageBreak/>
              <w:t>шт</w:t>
            </w:r>
            <w:proofErr w:type="gramEnd"/>
            <w:r w:rsidRPr="00784661">
              <w:rPr>
                <w:rFonts w:ascii="Times New Roman" w:hAnsi="Times New Roman" w:cs="Times New Roman"/>
                <w:sz w:val="20"/>
                <w:szCs w:val="20"/>
              </w:rPr>
              <w:t>,</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6. мембранные колонки – 250 </w:t>
            </w:r>
            <w:proofErr w:type="gramStart"/>
            <w:r w:rsidRPr="00784661">
              <w:rPr>
                <w:rFonts w:ascii="Times New Roman" w:hAnsi="Times New Roman" w:cs="Times New Roman"/>
                <w:sz w:val="20"/>
                <w:szCs w:val="20"/>
              </w:rPr>
              <w:t>шт</w:t>
            </w:r>
            <w:proofErr w:type="gramEnd"/>
            <w:r w:rsidRPr="00784661">
              <w:rPr>
                <w:rFonts w:ascii="Times New Roman" w:hAnsi="Times New Roman" w:cs="Times New Roman"/>
                <w:sz w:val="20"/>
                <w:szCs w:val="20"/>
              </w:rPr>
              <w:t>,</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7. пробирки 2мл с крышкой – 250 </w:t>
            </w:r>
            <w:proofErr w:type="gramStart"/>
            <w:r w:rsidRPr="00784661">
              <w:rPr>
                <w:rFonts w:ascii="Times New Roman" w:hAnsi="Times New Roman" w:cs="Times New Roman"/>
                <w:sz w:val="20"/>
                <w:szCs w:val="20"/>
              </w:rPr>
              <w:t>шт</w:t>
            </w:r>
            <w:proofErr w:type="gramEnd"/>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8. пробирки 2мл без крышки – 250 </w:t>
            </w:r>
            <w:proofErr w:type="gramStart"/>
            <w:r w:rsidRPr="00784661">
              <w:rPr>
                <w:rFonts w:ascii="Times New Roman" w:hAnsi="Times New Roman" w:cs="Times New Roman"/>
                <w:sz w:val="20"/>
                <w:szCs w:val="20"/>
              </w:rPr>
              <w:t>шт</w:t>
            </w:r>
            <w:proofErr w:type="gramEnd"/>
            <w:r w:rsidRPr="00784661">
              <w:rPr>
                <w:rFonts w:ascii="Times New Roman" w:hAnsi="Times New Roman" w:cs="Times New Roman"/>
                <w:sz w:val="20"/>
                <w:szCs w:val="20"/>
              </w:rPr>
              <w:t>,</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9. пробирки 1,5мл с крышкой – 250 </w:t>
            </w:r>
            <w:proofErr w:type="gramStart"/>
            <w:r w:rsidRPr="00784661">
              <w:rPr>
                <w:rFonts w:ascii="Times New Roman" w:hAnsi="Times New Roman" w:cs="Times New Roman"/>
                <w:sz w:val="20"/>
                <w:szCs w:val="20"/>
              </w:rPr>
              <w:t>шт</w:t>
            </w:r>
            <w:proofErr w:type="gramEnd"/>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10. Инструкция к применению на русском и казахском языках -1шт.</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Условия хранения: комнатная температура</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lastRenderedPageBreak/>
              <w:t>упаковка</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color w:val="000000"/>
                <w:sz w:val="20"/>
                <w:szCs w:val="20"/>
              </w:rPr>
            </w:pPr>
            <w:r w:rsidRPr="00784661">
              <w:rPr>
                <w:rFonts w:ascii="Times New Roman" w:hAnsi="Times New Roman" w:cs="Times New Roman"/>
                <w:color w:val="000000"/>
                <w:sz w:val="20"/>
                <w:szCs w:val="20"/>
              </w:rPr>
              <w:t>1</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5"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7"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2"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3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581980</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ТОО Оптоник</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lastRenderedPageBreak/>
              <w:t>8</w:t>
            </w:r>
            <w:r>
              <w:rPr>
                <w:rFonts w:ascii="Times New Roman" w:hAnsi="Times New Roman" w:cs="Times New Roman"/>
                <w:sz w:val="20"/>
                <w:szCs w:val="20"/>
                <w:lang w:val="kk-KZ"/>
              </w:rPr>
              <w:t>3</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Наборы диагностических реагентов предназначены для проведения ПЦР в амплификаторах для диагностики антигенов системы HLA I и II классов (HLA-A*/B*/DRB1*) методом ПЦР SSP одного образца на одном 96-ти луночном планшете </w:t>
            </w:r>
            <w:r w:rsidRPr="00784661">
              <w:rPr>
                <w:rFonts w:ascii="Times New Roman" w:hAnsi="Times New Roman" w:cs="Times New Roman"/>
                <w:sz w:val="20"/>
                <w:szCs w:val="20"/>
              </w:rPr>
              <w:br/>
              <w:t>Упкаковка  - 20 планшетов</w:t>
            </w:r>
            <w:proofErr w:type="gramStart"/>
            <w:r w:rsidRPr="00784661">
              <w:rPr>
                <w:rFonts w:ascii="Times New Roman" w:hAnsi="Times New Roman" w:cs="Times New Roman"/>
                <w:sz w:val="20"/>
                <w:szCs w:val="20"/>
              </w:rPr>
              <w:t xml:space="preserve"> .</w:t>
            </w:r>
            <w:proofErr w:type="gramEnd"/>
            <w:r w:rsidRPr="00784661">
              <w:rPr>
                <w:rFonts w:ascii="Times New Roman" w:hAnsi="Times New Roman" w:cs="Times New Roman"/>
                <w:sz w:val="20"/>
                <w:szCs w:val="20"/>
              </w:rPr>
              <w:t xml:space="preserve"> Назначения: набор предназначен для генотипирования по системе НLA исследуемого материала по генам HLA-A*/B*/DRB1.</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Функциональность: наборы диагностических реагентов предназначены для проведения ПЦР в амплификаторах и генотипирования 1-го исследуемого образца одновременно по трем локусам HLA-A*/B*/DRB1* в формате одной 96-луночной планшеты методом ПЦР SSP. Упаковка рассчитана на 20 типирований.</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Техническая характеристика:</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Состав ПЦР планшеты с 96 комбинацией </w:t>
            </w:r>
            <w:proofErr w:type="gramStart"/>
            <w:r w:rsidRPr="00784661">
              <w:rPr>
                <w:rFonts w:ascii="Times New Roman" w:hAnsi="Times New Roman" w:cs="Times New Roman"/>
                <w:sz w:val="20"/>
                <w:szCs w:val="20"/>
              </w:rPr>
              <w:t>высокоспецифичных</w:t>
            </w:r>
            <w:proofErr w:type="gramEnd"/>
            <w:r w:rsidRPr="00784661">
              <w:rPr>
                <w:rFonts w:ascii="Times New Roman" w:hAnsi="Times New Roman" w:cs="Times New Roman"/>
                <w:sz w:val="20"/>
                <w:szCs w:val="20"/>
              </w:rPr>
              <w:t xml:space="preserve"> праймеров: A*01-A*80, B*07-B*95, DRB1*01-DRB1*16 и DRB3*, DRB4*, DRB5*, нанесенных на дно микропробирок в 96-луночных планшетах для ПЦР, включая негативный контроль.</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Область применения: HLA-генотипирование</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Комплектация:</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lastRenderedPageBreak/>
              <w:t xml:space="preserve">1. ПЦР планшета с 96 комбинацией </w:t>
            </w:r>
            <w:proofErr w:type="gramStart"/>
            <w:r w:rsidRPr="00784661">
              <w:rPr>
                <w:rFonts w:ascii="Times New Roman" w:hAnsi="Times New Roman" w:cs="Times New Roman"/>
                <w:sz w:val="20"/>
                <w:szCs w:val="20"/>
              </w:rPr>
              <w:t>высокоспецифичных</w:t>
            </w:r>
            <w:proofErr w:type="gramEnd"/>
            <w:r w:rsidRPr="00784661">
              <w:rPr>
                <w:rFonts w:ascii="Times New Roman" w:hAnsi="Times New Roman" w:cs="Times New Roman"/>
                <w:sz w:val="20"/>
                <w:szCs w:val="20"/>
              </w:rPr>
              <w:t xml:space="preserve"> праймеров;</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2. Буферные растворы для сборки ПЦР-смеси и проведения амплификации:</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-буфер D 1,5мл – 4 </w:t>
            </w:r>
            <w:proofErr w:type="gramStart"/>
            <w:r w:rsidRPr="00784661">
              <w:rPr>
                <w:rFonts w:ascii="Times New Roman" w:hAnsi="Times New Roman" w:cs="Times New Roman"/>
                <w:sz w:val="20"/>
                <w:szCs w:val="20"/>
              </w:rPr>
              <w:t>шт</w:t>
            </w:r>
            <w:proofErr w:type="gramEnd"/>
            <w:r w:rsidRPr="00784661">
              <w:rPr>
                <w:rFonts w:ascii="Times New Roman" w:hAnsi="Times New Roman" w:cs="Times New Roman"/>
                <w:sz w:val="20"/>
                <w:szCs w:val="20"/>
              </w:rPr>
              <w:t>,</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 буфер Y 4мл – 4 </w:t>
            </w:r>
            <w:proofErr w:type="gramStart"/>
            <w:r w:rsidRPr="00784661">
              <w:rPr>
                <w:rFonts w:ascii="Times New Roman" w:hAnsi="Times New Roman" w:cs="Times New Roman"/>
                <w:sz w:val="20"/>
                <w:szCs w:val="20"/>
              </w:rPr>
              <w:t>шт</w:t>
            </w:r>
            <w:proofErr w:type="gramEnd"/>
            <w:r w:rsidRPr="00784661">
              <w:rPr>
                <w:rFonts w:ascii="Times New Roman" w:hAnsi="Times New Roman" w:cs="Times New Roman"/>
                <w:sz w:val="20"/>
                <w:szCs w:val="20"/>
              </w:rPr>
              <w:t>,</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3. стрипованные по 8 штук пластиковые крышки для закрывания ПЦР-планшет – 20 </w:t>
            </w:r>
            <w:proofErr w:type="gramStart"/>
            <w:r w:rsidRPr="00784661">
              <w:rPr>
                <w:rFonts w:ascii="Times New Roman" w:hAnsi="Times New Roman" w:cs="Times New Roman"/>
                <w:sz w:val="20"/>
                <w:szCs w:val="20"/>
              </w:rPr>
              <w:t>шт</w:t>
            </w:r>
            <w:proofErr w:type="gramEnd"/>
            <w:r w:rsidRPr="00784661">
              <w:rPr>
                <w:rFonts w:ascii="Times New Roman" w:hAnsi="Times New Roman" w:cs="Times New Roman"/>
                <w:sz w:val="20"/>
                <w:szCs w:val="20"/>
              </w:rPr>
              <w:t>;</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4. Руководство по эксплуатации, таблица специфичности, схема оценки и рабочий бланк.</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Эксплуатационная характеристика: ПЦР планшета храниться и транспортируется в плюс 4/8</w:t>
            </w:r>
            <w:proofErr w:type="gramStart"/>
            <w:r w:rsidRPr="00784661">
              <w:rPr>
                <w:rFonts w:ascii="Times New Roman" w:hAnsi="Times New Roman" w:cs="Times New Roman"/>
                <w:sz w:val="20"/>
                <w:szCs w:val="20"/>
              </w:rPr>
              <w:t>°С</w:t>
            </w:r>
            <w:proofErr w:type="gramEnd"/>
            <w:r w:rsidRPr="00784661">
              <w:rPr>
                <w:rFonts w:ascii="Times New Roman" w:hAnsi="Times New Roman" w:cs="Times New Roman"/>
                <w:sz w:val="20"/>
                <w:szCs w:val="20"/>
              </w:rPr>
              <w:t>, буферные растворы хранятся и транспортируется при минус 18°С.</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lastRenderedPageBreak/>
              <w:t>упаковка</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 xml:space="preserve">           1,00 </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42"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7"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2"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2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872539</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ТОО Оптоник</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lastRenderedPageBreak/>
              <w:t>8</w:t>
            </w:r>
            <w:r>
              <w:rPr>
                <w:rFonts w:ascii="Times New Roman" w:hAnsi="Times New Roman" w:cs="Times New Roman"/>
                <w:sz w:val="20"/>
                <w:szCs w:val="20"/>
                <w:lang w:val="kk-KZ"/>
              </w:rPr>
              <w:t>4</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Фермент Taq ДНК полимераза с активностью 5 U в 1 мкл, в одном флаконе 100 мкл с 500 U, в 1 упаковке 10фл по 100мкл. Назначения: ДНК полимераза iTaq DNA Polymerase </w:t>
            </w:r>
            <w:proofErr w:type="gramStart"/>
            <w:r w:rsidRPr="00784661">
              <w:rPr>
                <w:rFonts w:ascii="Times New Roman" w:hAnsi="Times New Roman" w:cs="Times New Roman"/>
                <w:sz w:val="20"/>
                <w:szCs w:val="20"/>
              </w:rPr>
              <w:t>необходим</w:t>
            </w:r>
            <w:proofErr w:type="gramEnd"/>
            <w:r w:rsidRPr="00784661">
              <w:rPr>
                <w:rFonts w:ascii="Times New Roman" w:hAnsi="Times New Roman" w:cs="Times New Roman"/>
                <w:sz w:val="20"/>
                <w:szCs w:val="20"/>
              </w:rPr>
              <w:t xml:space="preserve"> для получения многократных копии дезоксирибонуклеиновой кислоты при проведении ПЦР реакции. </w:t>
            </w:r>
            <w:proofErr w:type="gramStart"/>
            <w:r w:rsidRPr="00784661">
              <w:rPr>
                <w:rFonts w:ascii="Times New Roman" w:hAnsi="Times New Roman" w:cs="Times New Roman"/>
                <w:sz w:val="20"/>
                <w:szCs w:val="20"/>
              </w:rPr>
              <w:t>Функциональность: активируется после 3 минут денатурации при 95°С. ДНК-полимераза предназначен для проведения классической и реал-тайм ПЦР в амплификаторах с горячим стартом.</w:t>
            </w:r>
            <w:proofErr w:type="gramEnd"/>
            <w:r w:rsidRPr="00784661">
              <w:rPr>
                <w:rFonts w:ascii="Times New Roman" w:hAnsi="Times New Roman" w:cs="Times New Roman"/>
                <w:sz w:val="20"/>
                <w:szCs w:val="20"/>
              </w:rPr>
              <w:t xml:space="preserve"> Активируется после 3 минут денатурации при 95oС. </w:t>
            </w:r>
            <w:proofErr w:type="gramStart"/>
            <w:r>
              <w:rPr>
                <w:rFonts w:ascii="Times New Roman" w:hAnsi="Times New Roman" w:cs="Times New Roman"/>
                <w:sz w:val="20"/>
                <w:szCs w:val="20"/>
                <w:lang w:val="kk-KZ"/>
              </w:rPr>
              <w:t>-</w:t>
            </w:r>
            <w:r w:rsidRPr="00784661">
              <w:rPr>
                <w:rFonts w:ascii="Times New Roman" w:hAnsi="Times New Roman" w:cs="Times New Roman"/>
                <w:sz w:val="20"/>
                <w:szCs w:val="20"/>
              </w:rPr>
              <w:t>В</w:t>
            </w:r>
            <w:proofErr w:type="gramEnd"/>
            <w:r w:rsidRPr="00784661">
              <w:rPr>
                <w:rFonts w:ascii="Times New Roman" w:hAnsi="Times New Roman" w:cs="Times New Roman"/>
                <w:sz w:val="20"/>
                <w:szCs w:val="20"/>
              </w:rPr>
              <w:t>ысокоспецифичный, чувствительный фермент. Активность 1 мкл полимеразы равен на 5 единиц (U).</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Техническая характеристика: iTaq DNA полимераза – hot-start полимераза, инактивированная антителами.</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Область применения: HLA-типирование</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lastRenderedPageBreak/>
              <w:t>Комплектация: набор состоит из 10 микропробирок содержащий 100 мкл полимеразы с инструкцией к применению.</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Эксплуатационная характеристика: </w:t>
            </w:r>
            <w:proofErr w:type="gramStart"/>
            <w:r w:rsidRPr="00784661">
              <w:rPr>
                <w:rFonts w:ascii="Times New Roman" w:hAnsi="Times New Roman" w:cs="Times New Roman"/>
                <w:sz w:val="20"/>
                <w:szCs w:val="20"/>
              </w:rPr>
              <w:t>храниться</w:t>
            </w:r>
            <w:proofErr w:type="gramEnd"/>
            <w:r w:rsidRPr="00784661">
              <w:rPr>
                <w:rFonts w:ascii="Times New Roman" w:hAnsi="Times New Roman" w:cs="Times New Roman"/>
                <w:sz w:val="20"/>
                <w:szCs w:val="20"/>
              </w:rPr>
              <w:t xml:space="preserve"> и транспортируется при температуре минус 20°С.</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lastRenderedPageBreak/>
              <w:t>упаковка</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color w:val="000000"/>
                <w:sz w:val="20"/>
                <w:szCs w:val="20"/>
              </w:rPr>
            </w:pPr>
            <w:r w:rsidRPr="00784661">
              <w:rPr>
                <w:rFonts w:ascii="Times New Roman" w:hAnsi="Times New Roman" w:cs="Times New Roman"/>
                <w:color w:val="000000"/>
                <w:sz w:val="20"/>
                <w:szCs w:val="20"/>
              </w:rPr>
              <w:t>1</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42"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7"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2"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21"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536254</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ТОО Оптоник</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lastRenderedPageBreak/>
              <w:t>8</w:t>
            </w:r>
            <w:r>
              <w:rPr>
                <w:rFonts w:ascii="Times New Roman" w:hAnsi="Times New Roman" w:cs="Times New Roman"/>
                <w:sz w:val="20"/>
                <w:szCs w:val="20"/>
                <w:lang w:val="kk-KZ"/>
              </w:rPr>
              <w:t>5</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Раствор бромистого этидия для окраски агарозного геля при проведении электрофореза  ПЦР анализа,  10 мг/мл</w:t>
            </w:r>
            <w:proofErr w:type="gramStart"/>
            <w:r w:rsidRPr="00784661">
              <w:rPr>
                <w:rFonts w:ascii="Times New Roman" w:hAnsi="Times New Roman" w:cs="Times New Roman"/>
                <w:sz w:val="20"/>
                <w:szCs w:val="20"/>
              </w:rPr>
              <w:t>,в</w:t>
            </w:r>
            <w:proofErr w:type="gramEnd"/>
            <w:r w:rsidRPr="00784661">
              <w:rPr>
                <w:rFonts w:ascii="Times New Roman" w:hAnsi="Times New Roman" w:cs="Times New Roman"/>
                <w:sz w:val="20"/>
                <w:szCs w:val="20"/>
              </w:rPr>
              <w:t xml:space="preserve"> упаковке 10 мл. Назначения: </w:t>
            </w:r>
            <w:proofErr w:type="gramStart"/>
            <w:r w:rsidRPr="00784661">
              <w:rPr>
                <w:rFonts w:ascii="Times New Roman" w:hAnsi="Times New Roman" w:cs="Times New Roman"/>
                <w:sz w:val="20"/>
                <w:szCs w:val="20"/>
              </w:rPr>
              <w:t>предназначена</w:t>
            </w:r>
            <w:proofErr w:type="gramEnd"/>
            <w:r w:rsidRPr="00784661">
              <w:rPr>
                <w:rFonts w:ascii="Times New Roman" w:hAnsi="Times New Roman" w:cs="Times New Roman"/>
                <w:sz w:val="20"/>
                <w:szCs w:val="20"/>
              </w:rPr>
              <w:t xml:space="preserve"> для приготовления агарозного геля и для дальнейшего проведения  электрофореза при постановке ПЦР-анализа.</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Функциональность: раствор бромистого этидия  приминяется для окраски агарозных гелей для визуализации ПЦР продуктов после проведения горизонтального электрофореза.   </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Область применения: HLA-типирование, молекулярная биология                                                                                                                                                     Технические характеристики: раствор темно красного цвета, концентрация этидиума бромида 10%. </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Комплектация:  </w:t>
            </w:r>
            <w:proofErr w:type="gramStart"/>
            <w:r w:rsidRPr="00784661">
              <w:rPr>
                <w:rFonts w:ascii="Times New Roman" w:hAnsi="Times New Roman" w:cs="Times New Roman"/>
                <w:sz w:val="20"/>
                <w:szCs w:val="20"/>
              </w:rPr>
              <w:t>флакон</w:t>
            </w:r>
            <w:proofErr w:type="gramEnd"/>
            <w:r w:rsidRPr="00784661">
              <w:rPr>
                <w:rFonts w:ascii="Times New Roman" w:hAnsi="Times New Roman" w:cs="Times New Roman"/>
                <w:sz w:val="20"/>
                <w:szCs w:val="20"/>
              </w:rPr>
              <w:t xml:space="preserve"> содержащий 10 мл 10% этидиума бромида.</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Условия хранения: хранить при температуре плюс 4-8</w:t>
            </w:r>
            <w:proofErr w:type="gramStart"/>
            <w:r w:rsidRPr="00784661">
              <w:rPr>
                <w:rFonts w:ascii="Times New Roman" w:hAnsi="Times New Roman" w:cs="Times New Roman"/>
                <w:sz w:val="20"/>
                <w:szCs w:val="20"/>
              </w:rPr>
              <w:t xml:space="preserve"> °С</w:t>
            </w:r>
            <w:proofErr w:type="gramEnd"/>
            <w:r w:rsidRPr="00784661">
              <w:rPr>
                <w:rFonts w:ascii="Times New Roman" w:hAnsi="Times New Roman" w:cs="Times New Roman"/>
                <w:sz w:val="20"/>
                <w:szCs w:val="20"/>
              </w:rPr>
              <w:t xml:space="preserve"> в темном месте.</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флакон</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color w:val="000000"/>
                <w:sz w:val="20"/>
                <w:szCs w:val="20"/>
              </w:rPr>
            </w:pPr>
            <w:r w:rsidRPr="00784661">
              <w:rPr>
                <w:rFonts w:ascii="Times New Roman" w:hAnsi="Times New Roman" w:cs="Times New Roman"/>
                <w:color w:val="000000"/>
                <w:sz w:val="20"/>
                <w:szCs w:val="20"/>
              </w:rPr>
              <w:t>1</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62" w:type="dxa"/>
            <w:gridSpan w:val="3"/>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7"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8"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2"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6" w:type="dxa"/>
            <w:gridSpan w:val="5"/>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182395</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ТОО Оптоник</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t>8</w:t>
            </w:r>
            <w:r>
              <w:rPr>
                <w:rFonts w:ascii="Times New Roman" w:hAnsi="Times New Roman" w:cs="Times New Roman"/>
                <w:sz w:val="20"/>
                <w:szCs w:val="20"/>
                <w:lang w:val="kk-KZ"/>
              </w:rPr>
              <w:t>6</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Ацетатный буфер с ЭДТА концентрированный х50 для проведения электрофореза в молекулярной биологии в упаковке 5 л.  Назначения: </w:t>
            </w:r>
            <w:proofErr w:type="gramStart"/>
            <w:r w:rsidRPr="00784661">
              <w:rPr>
                <w:rFonts w:ascii="Times New Roman" w:hAnsi="Times New Roman" w:cs="Times New Roman"/>
                <w:sz w:val="20"/>
                <w:szCs w:val="20"/>
              </w:rPr>
              <w:t>предназначена</w:t>
            </w:r>
            <w:proofErr w:type="gramEnd"/>
            <w:r w:rsidRPr="00784661">
              <w:rPr>
                <w:rFonts w:ascii="Times New Roman" w:hAnsi="Times New Roman" w:cs="Times New Roman"/>
                <w:sz w:val="20"/>
                <w:szCs w:val="20"/>
              </w:rPr>
              <w:t xml:space="preserve"> для приготовления агарозного геля и проведения  электрофореза при постановке ПЦР-анализа.</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Функциональность: Ацетатный </w:t>
            </w:r>
            <w:proofErr w:type="gramStart"/>
            <w:r w:rsidRPr="00784661">
              <w:rPr>
                <w:rFonts w:ascii="Times New Roman" w:hAnsi="Times New Roman" w:cs="Times New Roman"/>
                <w:sz w:val="20"/>
                <w:szCs w:val="20"/>
              </w:rPr>
              <w:t>буфер</w:t>
            </w:r>
            <w:proofErr w:type="gramEnd"/>
            <w:r w:rsidRPr="00784661">
              <w:rPr>
                <w:rFonts w:ascii="Times New Roman" w:hAnsi="Times New Roman" w:cs="Times New Roman"/>
                <w:sz w:val="20"/>
                <w:szCs w:val="20"/>
              </w:rPr>
              <w:t xml:space="preserve"> содержащий EDTA (рН 8.0) и Tris-ацетат (ТАЕ) в концентрации 50 мМ </w:t>
            </w:r>
            <w:r w:rsidRPr="00784661">
              <w:rPr>
                <w:rFonts w:ascii="Times New Roman" w:hAnsi="Times New Roman" w:cs="Times New Roman"/>
                <w:sz w:val="20"/>
                <w:szCs w:val="20"/>
              </w:rPr>
              <w:lastRenderedPageBreak/>
              <w:t>(рН 7.5 – 7.8). При разведении в 50 раз содержание компонентов в растворе: 1 мМ EDTA (рН 8.3), 40 мМ Tris, 20 мМ ацетата.</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Область применения: HLA-типирование, молекулярная биология</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Технические характеристики: прозрачная жидкость.</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Комплектация: 1) </w:t>
            </w:r>
            <w:proofErr w:type="gramStart"/>
            <w:r w:rsidRPr="00784661">
              <w:rPr>
                <w:rFonts w:ascii="Times New Roman" w:hAnsi="Times New Roman" w:cs="Times New Roman"/>
                <w:sz w:val="20"/>
                <w:szCs w:val="20"/>
              </w:rPr>
              <w:t>флакон</w:t>
            </w:r>
            <w:proofErr w:type="gramEnd"/>
            <w:r w:rsidRPr="00784661">
              <w:rPr>
                <w:rFonts w:ascii="Times New Roman" w:hAnsi="Times New Roman" w:cs="Times New Roman"/>
                <w:sz w:val="20"/>
                <w:szCs w:val="20"/>
              </w:rPr>
              <w:t xml:space="preserve"> содержащий 5 литра буффера. 2) кран-крышка для флакона-1 шт. Упаковка картонная коробка с флаконом содержащий 5 л буфера.</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Условия хранения: хранить при комнатной температуре</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lastRenderedPageBreak/>
              <w:t>флакон</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color w:val="000000"/>
                <w:sz w:val="20"/>
                <w:szCs w:val="20"/>
              </w:rPr>
            </w:pPr>
            <w:r w:rsidRPr="00784661">
              <w:rPr>
                <w:rFonts w:ascii="Times New Roman" w:hAnsi="Times New Roman" w:cs="Times New Roman"/>
                <w:color w:val="000000"/>
                <w:sz w:val="20"/>
                <w:szCs w:val="20"/>
              </w:rPr>
              <w:t>1</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62" w:type="dxa"/>
            <w:gridSpan w:val="3"/>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7"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8"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2"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6" w:type="dxa"/>
            <w:gridSpan w:val="5"/>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452195</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ТОО Оптоник</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lastRenderedPageBreak/>
              <w:t>8</w:t>
            </w:r>
            <w:r>
              <w:rPr>
                <w:rFonts w:ascii="Times New Roman" w:hAnsi="Times New Roman" w:cs="Times New Roman"/>
                <w:sz w:val="20"/>
                <w:szCs w:val="20"/>
                <w:lang w:val="kk-KZ"/>
              </w:rPr>
              <w:t>7</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Набор гистотипирующих сывороток в 72-х луночном планшете для определения антигенов системы  HLA локусов AB</w:t>
            </w:r>
            <w:proofErr w:type="gramStart"/>
            <w:r w:rsidRPr="00784661">
              <w:rPr>
                <w:rFonts w:ascii="Times New Roman" w:hAnsi="Times New Roman" w:cs="Times New Roman"/>
                <w:sz w:val="20"/>
                <w:szCs w:val="20"/>
              </w:rPr>
              <w:t>С</w:t>
            </w:r>
            <w:proofErr w:type="gramEnd"/>
            <w:r w:rsidRPr="00784661">
              <w:rPr>
                <w:rFonts w:ascii="Times New Roman" w:hAnsi="Times New Roman" w:cs="Times New Roman"/>
                <w:sz w:val="20"/>
                <w:szCs w:val="20"/>
              </w:rPr>
              <w:t>, набор рассчитан на типирование 2-х образцов. Назначения: диагностические наборы HLA/2 предназначены для in vitro диагностики HLA антигенов в комплементзависимом микролимфоцитотоксическом тесте.</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Функциональность: набор предназначен для определения HLA-фенотипа по локусам HLA-A, B, C двух исследуемых образцов, на одну постановку используется 2 планшеты, каждая из планшет состоит из 72 различных видов HLA AB</w:t>
            </w:r>
            <w:proofErr w:type="gramStart"/>
            <w:r w:rsidRPr="00784661">
              <w:rPr>
                <w:rFonts w:ascii="Times New Roman" w:hAnsi="Times New Roman" w:cs="Times New Roman"/>
                <w:sz w:val="20"/>
                <w:szCs w:val="20"/>
              </w:rPr>
              <w:t>С</w:t>
            </w:r>
            <w:proofErr w:type="gramEnd"/>
            <w:r w:rsidRPr="00784661">
              <w:rPr>
                <w:rFonts w:ascii="Times New Roman" w:hAnsi="Times New Roman" w:cs="Times New Roman"/>
                <w:sz w:val="20"/>
                <w:szCs w:val="20"/>
              </w:rPr>
              <w:t xml:space="preserve"> специфических сывороток и по одному положительному и отрицательному контролю. Результаты типировании интерпретируется на инвертированном микроскопе по прилагаемому протоколу к набору. Набор рассчитан на типирование 2-х образцов.</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Техническая характеристика: </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Реагенты не должны быть окрашены </w:t>
            </w:r>
            <w:r w:rsidRPr="00784661">
              <w:rPr>
                <w:rFonts w:ascii="Times New Roman" w:hAnsi="Times New Roman" w:cs="Times New Roman"/>
                <w:sz w:val="20"/>
                <w:szCs w:val="20"/>
              </w:rPr>
              <w:lastRenderedPageBreak/>
              <w:t xml:space="preserve">желтым цветом, желтое окрашивание HLA реагентов, остающееся после размораживания, указывает на изменение рН, такие панели не должны использоваться для теста. Открытые упаковки не должны </w:t>
            </w:r>
            <w:proofErr w:type="gramStart"/>
            <w:r w:rsidRPr="00784661">
              <w:rPr>
                <w:rFonts w:ascii="Times New Roman" w:hAnsi="Times New Roman" w:cs="Times New Roman"/>
                <w:sz w:val="20"/>
                <w:szCs w:val="20"/>
              </w:rPr>
              <w:t>хранится</w:t>
            </w:r>
            <w:proofErr w:type="gramEnd"/>
            <w:r w:rsidRPr="00784661">
              <w:rPr>
                <w:rFonts w:ascii="Times New Roman" w:hAnsi="Times New Roman" w:cs="Times New Roman"/>
                <w:sz w:val="20"/>
                <w:szCs w:val="20"/>
              </w:rPr>
              <w:t xml:space="preserve"> совместно с сухим льдом. </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Область применения: HLA-фенотипирование по локусам HLA AB</w:t>
            </w:r>
            <w:proofErr w:type="gramStart"/>
            <w:r w:rsidRPr="00784661">
              <w:rPr>
                <w:rFonts w:ascii="Times New Roman" w:hAnsi="Times New Roman" w:cs="Times New Roman"/>
                <w:sz w:val="20"/>
                <w:szCs w:val="20"/>
              </w:rPr>
              <w:t>С</w:t>
            </w:r>
            <w:proofErr w:type="gramEnd"/>
            <w:r w:rsidRPr="00784661">
              <w:rPr>
                <w:rFonts w:ascii="Times New Roman" w:hAnsi="Times New Roman" w:cs="Times New Roman"/>
                <w:sz w:val="20"/>
                <w:szCs w:val="20"/>
              </w:rPr>
              <w:t>.</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Комплектация:</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Состоит из 2-х наборов в индивидуальной упаковке. </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В составе каждого:</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1. 2 микропланшеты 72-луночные, содержащие в лунках под минеральным маслом сыворотки, положительный и отрицательный контрольный образец в замороженном состоянии;</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2. 1 флакон по 1 мл кроличьего лиофилизированного комплемента;</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3. </w:t>
            </w:r>
            <w:proofErr w:type="gramStart"/>
            <w:r w:rsidRPr="00784661">
              <w:rPr>
                <w:rFonts w:ascii="Times New Roman" w:hAnsi="Times New Roman" w:cs="Times New Roman"/>
                <w:sz w:val="20"/>
                <w:szCs w:val="20"/>
              </w:rPr>
              <w:t xml:space="preserve">Протокол к наборам, соответствующей к лоту наборов (без упаковки). </w:t>
            </w:r>
            <w:proofErr w:type="gramEnd"/>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Эксплуатационная характеристика: </w:t>
            </w:r>
            <w:proofErr w:type="gramStart"/>
            <w:r w:rsidRPr="00784661">
              <w:rPr>
                <w:rFonts w:ascii="Times New Roman" w:hAnsi="Times New Roman" w:cs="Times New Roman"/>
                <w:sz w:val="20"/>
                <w:szCs w:val="20"/>
              </w:rPr>
              <w:t>храниться</w:t>
            </w:r>
            <w:proofErr w:type="gramEnd"/>
            <w:r w:rsidRPr="00784661">
              <w:rPr>
                <w:rFonts w:ascii="Times New Roman" w:hAnsi="Times New Roman" w:cs="Times New Roman"/>
                <w:sz w:val="20"/>
                <w:szCs w:val="20"/>
              </w:rPr>
              <w:t xml:space="preserve"> и транспортируется при температуре минус 20°С.</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lastRenderedPageBreak/>
              <w:t>набор</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color w:val="000000"/>
                <w:sz w:val="20"/>
                <w:szCs w:val="20"/>
              </w:rPr>
            </w:pPr>
            <w:r w:rsidRPr="00784661">
              <w:rPr>
                <w:rFonts w:ascii="Times New Roman" w:hAnsi="Times New Roman" w:cs="Times New Roman"/>
                <w:color w:val="000000"/>
                <w:sz w:val="20"/>
                <w:szCs w:val="20"/>
              </w:rPr>
              <w:t>20</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62" w:type="dxa"/>
            <w:gridSpan w:val="3"/>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7"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8"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2"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6" w:type="dxa"/>
            <w:gridSpan w:val="5"/>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65358</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ТОО Оптоник</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lastRenderedPageBreak/>
              <w:t>8</w:t>
            </w:r>
            <w:r>
              <w:rPr>
                <w:rFonts w:ascii="Times New Roman" w:hAnsi="Times New Roman" w:cs="Times New Roman"/>
                <w:sz w:val="20"/>
                <w:szCs w:val="20"/>
                <w:lang w:val="kk-KZ"/>
              </w:rPr>
              <w:t>8</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Комплемент кроличий лиофилизированный, во флаконах 1,0 мл/фл, уп=50шт. Назначения: кроличий лиофилизированный комплемент изпользуется в качетсве комплемента для лимфоцитотоксического теста, в котором применятся лимфоциты периферической крови человека.</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Функциональность: Комплемент кроличий лиофилизированный – получен из пула сывороток здоровых кроликов. Комплемент должен вызывать специфический лизис 80-100% лимфоцитов в стандартном </w:t>
            </w:r>
            <w:r w:rsidRPr="00784661">
              <w:rPr>
                <w:rFonts w:ascii="Times New Roman" w:hAnsi="Times New Roman" w:cs="Times New Roman"/>
                <w:sz w:val="20"/>
                <w:szCs w:val="20"/>
              </w:rPr>
              <w:lastRenderedPageBreak/>
              <w:t>лимфоцитотоксическом тесте.</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Техническая характеристика:  сухое проршкообразное вещество.</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Область применения: лимфоцитотоксический тест</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Комплектация: </w:t>
            </w:r>
            <w:proofErr w:type="gramStart"/>
            <w:r w:rsidRPr="00784661">
              <w:rPr>
                <w:rFonts w:ascii="Times New Roman" w:hAnsi="Times New Roman" w:cs="Times New Roman"/>
                <w:sz w:val="20"/>
                <w:szCs w:val="20"/>
              </w:rPr>
              <w:t>флакон</w:t>
            </w:r>
            <w:proofErr w:type="gramEnd"/>
            <w:r w:rsidRPr="00784661">
              <w:rPr>
                <w:rFonts w:ascii="Times New Roman" w:hAnsi="Times New Roman" w:cs="Times New Roman"/>
                <w:sz w:val="20"/>
                <w:szCs w:val="20"/>
              </w:rPr>
              <w:t xml:space="preserve"> содержащий 1 мл сухого вещества</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Условия хранения: </w:t>
            </w:r>
            <w:proofErr w:type="gramStart"/>
            <w:r w:rsidRPr="00784661">
              <w:rPr>
                <w:rFonts w:ascii="Times New Roman" w:hAnsi="Times New Roman" w:cs="Times New Roman"/>
                <w:sz w:val="20"/>
                <w:szCs w:val="20"/>
              </w:rPr>
              <w:t>храниться</w:t>
            </w:r>
            <w:proofErr w:type="gramEnd"/>
            <w:r w:rsidRPr="00784661">
              <w:rPr>
                <w:rFonts w:ascii="Times New Roman" w:hAnsi="Times New Roman" w:cs="Times New Roman"/>
                <w:sz w:val="20"/>
                <w:szCs w:val="20"/>
              </w:rPr>
              <w:t xml:space="preserve"> и транспортируется при температуре минус 20°С.</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lastRenderedPageBreak/>
              <w:t>флакон</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color w:val="000000"/>
                <w:sz w:val="20"/>
                <w:szCs w:val="20"/>
              </w:rPr>
            </w:pPr>
            <w:r w:rsidRPr="00784661">
              <w:rPr>
                <w:rFonts w:ascii="Times New Roman" w:hAnsi="Times New Roman" w:cs="Times New Roman"/>
                <w:color w:val="000000"/>
                <w:sz w:val="20"/>
                <w:szCs w:val="20"/>
              </w:rPr>
              <w:t>20</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62" w:type="dxa"/>
            <w:gridSpan w:val="3"/>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7"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8"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2"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6" w:type="dxa"/>
            <w:gridSpan w:val="5"/>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3107</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ТОО Оптоник</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lastRenderedPageBreak/>
              <w:t>8</w:t>
            </w:r>
            <w:r>
              <w:rPr>
                <w:rFonts w:ascii="Times New Roman" w:hAnsi="Times New Roman" w:cs="Times New Roman"/>
                <w:sz w:val="20"/>
                <w:szCs w:val="20"/>
                <w:lang w:val="kk-KZ"/>
              </w:rPr>
              <w:t>9</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0F68EE" w:rsidRDefault="00712BA0" w:rsidP="00E64845">
            <w:pPr>
              <w:rPr>
                <w:rFonts w:ascii="Times New Roman" w:hAnsi="Times New Roman" w:cs="Times New Roman"/>
                <w:color w:val="000000"/>
                <w:sz w:val="20"/>
                <w:szCs w:val="20"/>
              </w:rPr>
            </w:pPr>
            <w:r w:rsidRPr="00AF6932">
              <w:rPr>
                <w:rFonts w:ascii="Times New Roman" w:hAnsi="Times New Roman" w:cs="Times New Roman"/>
                <w:color w:val="000000"/>
                <w:sz w:val="20"/>
                <w:szCs w:val="20"/>
                <w:lang w:val="kk-KZ"/>
              </w:rPr>
              <w:t xml:space="preserve">Набор реагентов для выделения всех видов лимфоцитов методом розеткообразования, набор на выделение клеток из 250 мл крови Коктейль Rosette step HLA Total Lymphocyte Enrichment Cocktail. </w:t>
            </w:r>
            <w:r w:rsidRPr="000F68EE">
              <w:rPr>
                <w:rFonts w:ascii="Times New Roman" w:hAnsi="Times New Roman" w:cs="Times New Roman"/>
                <w:color w:val="000000"/>
                <w:sz w:val="20"/>
                <w:szCs w:val="20"/>
              </w:rPr>
              <w:t>Назначения: реагент предназначен для выделения всех типов человеческих  лимфоцитов из цельной крови методом негативной селекции.</w:t>
            </w:r>
          </w:p>
          <w:p w:rsidR="00712BA0" w:rsidRPr="000F68EE" w:rsidRDefault="00712BA0" w:rsidP="00E64845">
            <w:pPr>
              <w:rPr>
                <w:rFonts w:ascii="Times New Roman" w:hAnsi="Times New Roman" w:cs="Times New Roman"/>
                <w:color w:val="000000"/>
                <w:sz w:val="20"/>
                <w:szCs w:val="20"/>
              </w:rPr>
            </w:pPr>
            <w:r w:rsidRPr="000F68EE">
              <w:rPr>
                <w:rFonts w:ascii="Times New Roman" w:hAnsi="Times New Roman" w:cs="Times New Roman"/>
                <w:color w:val="000000"/>
                <w:sz w:val="20"/>
                <w:szCs w:val="20"/>
              </w:rPr>
              <w:t xml:space="preserve">Функциональность: набор </w:t>
            </w:r>
            <w:proofErr w:type="gramStart"/>
            <w:r w:rsidRPr="000F68EE">
              <w:rPr>
                <w:rFonts w:ascii="Times New Roman" w:hAnsi="Times New Roman" w:cs="Times New Roman"/>
                <w:color w:val="000000"/>
                <w:sz w:val="20"/>
                <w:szCs w:val="20"/>
              </w:rPr>
              <w:t>Н</w:t>
            </w:r>
            <w:proofErr w:type="gramEnd"/>
            <w:r w:rsidRPr="000F68EE">
              <w:rPr>
                <w:rFonts w:ascii="Times New Roman" w:hAnsi="Times New Roman" w:cs="Times New Roman"/>
                <w:color w:val="000000"/>
                <w:sz w:val="20"/>
                <w:szCs w:val="20"/>
              </w:rPr>
              <w:t>LA коктейль для выделения всех видов лимфоцитов, после розеткообразования нежелательных клеток, с помощью градиентного центрифугирования нежелательные клетки оседаются на дно пробирки, а желаемые клетки расположатся на разделе фаз в виде белого кольца. Одна упаковка реагента рассчитана на выделение клеток из 250 мл крови.</w:t>
            </w:r>
          </w:p>
          <w:p w:rsidR="00712BA0" w:rsidRPr="000F68EE" w:rsidRDefault="00712BA0" w:rsidP="00E64845">
            <w:pPr>
              <w:rPr>
                <w:rFonts w:ascii="Times New Roman" w:hAnsi="Times New Roman" w:cs="Times New Roman"/>
                <w:color w:val="000000"/>
                <w:sz w:val="20"/>
                <w:szCs w:val="20"/>
              </w:rPr>
            </w:pPr>
            <w:r w:rsidRPr="000F68EE">
              <w:rPr>
                <w:rFonts w:ascii="Times New Roman" w:hAnsi="Times New Roman" w:cs="Times New Roman"/>
                <w:color w:val="000000"/>
                <w:sz w:val="20"/>
                <w:szCs w:val="20"/>
              </w:rPr>
              <w:t>Техническая характеристика: Коктейль состоит из комбинированных антител  мыши и моноклональных крысиных антител. Нежелаемые клетки связываются с тетраметрическим антительным комплексом, распознающим CD2, CD3, CD16, CD36, CD56, CD66b клетки и гликофорин</w:t>
            </w:r>
            <w:proofErr w:type="gramStart"/>
            <w:r w:rsidRPr="000F68EE">
              <w:rPr>
                <w:rFonts w:ascii="Times New Roman" w:hAnsi="Times New Roman" w:cs="Times New Roman"/>
                <w:color w:val="000000"/>
                <w:sz w:val="20"/>
                <w:szCs w:val="20"/>
              </w:rPr>
              <w:t xml:space="preserve"> А</w:t>
            </w:r>
            <w:proofErr w:type="gramEnd"/>
            <w:r w:rsidRPr="000F68EE">
              <w:rPr>
                <w:rFonts w:ascii="Times New Roman" w:hAnsi="Times New Roman" w:cs="Times New Roman"/>
                <w:color w:val="000000"/>
                <w:sz w:val="20"/>
                <w:szCs w:val="20"/>
              </w:rPr>
              <w:t xml:space="preserve"> в эритроцитах. Мышиный моноклональный комплекс антител относится к gG1.</w:t>
            </w:r>
          </w:p>
          <w:p w:rsidR="00712BA0" w:rsidRPr="000F68EE" w:rsidRDefault="00712BA0" w:rsidP="00E64845">
            <w:pPr>
              <w:rPr>
                <w:rFonts w:ascii="Times New Roman" w:hAnsi="Times New Roman" w:cs="Times New Roman"/>
                <w:color w:val="000000"/>
                <w:sz w:val="20"/>
                <w:szCs w:val="20"/>
              </w:rPr>
            </w:pPr>
            <w:r w:rsidRPr="000F68EE">
              <w:rPr>
                <w:rFonts w:ascii="Times New Roman" w:hAnsi="Times New Roman" w:cs="Times New Roman"/>
                <w:color w:val="000000"/>
                <w:sz w:val="20"/>
                <w:szCs w:val="20"/>
              </w:rPr>
              <w:t>Область применения: HLA-</w:t>
            </w:r>
            <w:r w:rsidRPr="000F68EE">
              <w:rPr>
                <w:rFonts w:ascii="Times New Roman" w:hAnsi="Times New Roman" w:cs="Times New Roman"/>
                <w:color w:val="000000"/>
                <w:sz w:val="20"/>
                <w:szCs w:val="20"/>
              </w:rPr>
              <w:lastRenderedPageBreak/>
              <w:t>типирование</w:t>
            </w:r>
          </w:p>
          <w:p w:rsidR="00712BA0" w:rsidRPr="000F68EE" w:rsidRDefault="00712BA0" w:rsidP="00E64845">
            <w:pPr>
              <w:rPr>
                <w:rFonts w:ascii="Times New Roman" w:hAnsi="Times New Roman" w:cs="Times New Roman"/>
                <w:color w:val="000000"/>
                <w:sz w:val="20"/>
                <w:szCs w:val="20"/>
              </w:rPr>
            </w:pPr>
            <w:r w:rsidRPr="000F68EE">
              <w:rPr>
                <w:rFonts w:ascii="Times New Roman" w:hAnsi="Times New Roman" w:cs="Times New Roman"/>
                <w:color w:val="000000"/>
                <w:sz w:val="20"/>
                <w:szCs w:val="20"/>
              </w:rPr>
              <w:t>Комплектация: в упаковке 1 флакон, содержащий 10 мл коктейля с комбинированными антителами мыши и моноклональными крысиными антителами</w:t>
            </w:r>
          </w:p>
          <w:p w:rsidR="00712BA0" w:rsidRPr="00784661" w:rsidRDefault="00712BA0" w:rsidP="00E64845">
            <w:pPr>
              <w:rPr>
                <w:rFonts w:ascii="Times New Roman" w:hAnsi="Times New Roman" w:cs="Times New Roman"/>
                <w:color w:val="000000"/>
                <w:sz w:val="20"/>
                <w:szCs w:val="20"/>
              </w:rPr>
            </w:pPr>
            <w:r w:rsidRPr="000F68EE">
              <w:rPr>
                <w:rFonts w:ascii="Times New Roman" w:hAnsi="Times New Roman" w:cs="Times New Roman"/>
                <w:color w:val="000000"/>
                <w:sz w:val="20"/>
                <w:szCs w:val="20"/>
              </w:rPr>
              <w:t>Условия хранения: хранениится и транспортируется при +4С.</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lastRenderedPageBreak/>
              <w:t>набор</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color w:val="000000"/>
                <w:sz w:val="20"/>
                <w:szCs w:val="20"/>
              </w:rPr>
            </w:pPr>
            <w:r w:rsidRPr="00784661">
              <w:rPr>
                <w:rFonts w:ascii="Times New Roman" w:hAnsi="Times New Roman" w:cs="Times New Roman"/>
                <w:color w:val="000000"/>
                <w:sz w:val="20"/>
                <w:szCs w:val="20"/>
              </w:rPr>
              <w:t>1</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62" w:type="dxa"/>
            <w:gridSpan w:val="3"/>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7"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8"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44"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84" w:type="dxa"/>
            <w:gridSpan w:val="4"/>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749000</w:t>
            </w:r>
          </w:p>
        </w:tc>
        <w:tc>
          <w:tcPr>
            <w:tcW w:w="1042" w:type="dxa"/>
            <w:gridSpan w:val="11"/>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5" w:type="dxa"/>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ТОО Оптоник</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CC6EC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90</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Градиент плотности для выделения лимфоцитов из периферической крови, упаковка 500 мл/фл. Область назначения: Градиент плотности применяется для выделения лимфоцитов из периферической крови </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Функциональность: Применяется для выделения лимфоцитов методом центрифугирования, после чего эритроциты осаждаются</w:t>
            </w:r>
            <w:proofErr w:type="gramStart"/>
            <w:r w:rsidRPr="00784661">
              <w:rPr>
                <w:rFonts w:ascii="Times New Roman" w:hAnsi="Times New Roman" w:cs="Times New Roman"/>
                <w:sz w:val="20"/>
                <w:szCs w:val="20"/>
              </w:rPr>
              <w:t xml:space="preserve"> ,</w:t>
            </w:r>
            <w:proofErr w:type="gramEnd"/>
            <w:r w:rsidRPr="00784661">
              <w:rPr>
                <w:rFonts w:ascii="Times New Roman" w:hAnsi="Times New Roman" w:cs="Times New Roman"/>
                <w:sz w:val="20"/>
                <w:szCs w:val="20"/>
              </w:rPr>
              <w:t xml:space="preserve"> а лимфоциты сотаются между слоями плазмы и градиента плотности.  Градиент плотности содержит фикол 5,6%, натриумдиатриозат  с плотностью 1,007±0,001г/мл, стерильный.</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Техническая характеристика: вязкое жидкое вещество прозрачного цвета, с полтностью 1,007±0,001г/мл</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Область применения: Клеточная биология</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Комплектация: </w:t>
            </w:r>
            <w:proofErr w:type="gramStart"/>
            <w:r w:rsidRPr="00784661">
              <w:rPr>
                <w:rFonts w:ascii="Times New Roman" w:hAnsi="Times New Roman" w:cs="Times New Roman"/>
                <w:sz w:val="20"/>
                <w:szCs w:val="20"/>
              </w:rPr>
              <w:t>флакон</w:t>
            </w:r>
            <w:proofErr w:type="gramEnd"/>
            <w:r w:rsidRPr="00784661">
              <w:rPr>
                <w:rFonts w:ascii="Times New Roman" w:hAnsi="Times New Roman" w:cs="Times New Roman"/>
                <w:sz w:val="20"/>
                <w:szCs w:val="20"/>
              </w:rPr>
              <w:t xml:space="preserve"> содержащий 500 мл вещества</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Условия хранения: храниться и транспортируется при температуре плюс 4/8</w:t>
            </w:r>
            <w:proofErr w:type="gramStart"/>
            <w:r w:rsidRPr="00784661">
              <w:rPr>
                <w:rFonts w:ascii="Times New Roman" w:hAnsi="Times New Roman" w:cs="Times New Roman"/>
                <w:sz w:val="20"/>
                <w:szCs w:val="20"/>
              </w:rPr>
              <w:t>°С</w:t>
            </w:r>
            <w:proofErr w:type="gramEnd"/>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флакон</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right"/>
              <w:rPr>
                <w:rFonts w:ascii="Times New Roman" w:hAnsi="Times New Roman" w:cs="Times New Roman"/>
                <w:color w:val="000000"/>
                <w:sz w:val="20"/>
                <w:szCs w:val="20"/>
              </w:rPr>
            </w:pPr>
            <w:r w:rsidRPr="00784661">
              <w:rPr>
                <w:rFonts w:ascii="Times New Roman" w:hAnsi="Times New Roman" w:cs="Times New Roman"/>
                <w:color w:val="000000"/>
                <w:sz w:val="20"/>
                <w:szCs w:val="20"/>
              </w:rPr>
              <w:t>1</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81" w:type="dxa"/>
            <w:gridSpan w:val="4"/>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4"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84" w:type="dxa"/>
            <w:gridSpan w:val="4"/>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151238</w:t>
            </w:r>
          </w:p>
        </w:tc>
        <w:tc>
          <w:tcPr>
            <w:tcW w:w="1020" w:type="dxa"/>
            <w:gridSpan w:val="9"/>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97" w:type="dxa"/>
            <w:gridSpan w:val="3"/>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ТОО Оптоник</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lang w:val="kk-KZ"/>
              </w:rPr>
              <w:t>91</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Положительный контроль для лимфоцитотоксического теста, упаковка  0,5 мл. Назначения: положительный контроль применяется для постановки лимфоцитотоксического теста. </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Функциональность: основной частью положительного контроля  является особым образом инактивированная </w:t>
            </w:r>
            <w:r w:rsidRPr="00784661">
              <w:rPr>
                <w:rFonts w:ascii="Times New Roman" w:hAnsi="Times New Roman" w:cs="Times New Roman"/>
                <w:sz w:val="20"/>
                <w:szCs w:val="20"/>
              </w:rPr>
              <w:lastRenderedPageBreak/>
              <w:t xml:space="preserve">сыворотка человеческого происхождения, полученная из пула (5-7) доноров мужчин с АВ (IV) группой крови. Положительный контроль вызывает 100% лизис (разрушение) всех тестируемых лимфоцитов. Положительный контроль должен быть позитивным в реакции микролимфоцитотоксического теста со всеми тестируемыми лимфоцитами. Положительный контроль является контролем на активность кроличьего комплемента.  </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Техническая характеристика: жидкость, безцветная. </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Область применения: иммунология, иммуногенетика и клеточная биология.</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Комплектация: флаконы, содержащие 0, 5 мл положительного контроля.</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Условия хранения: храниться и транспортируется не выше минус 20</w:t>
            </w:r>
            <w:proofErr w:type="gramStart"/>
            <w:r w:rsidRPr="00784661">
              <w:rPr>
                <w:rFonts w:ascii="Times New Roman" w:hAnsi="Times New Roman" w:cs="Times New Roman"/>
                <w:sz w:val="20"/>
                <w:szCs w:val="20"/>
              </w:rPr>
              <w:t>°С</w:t>
            </w:r>
            <w:proofErr w:type="gramEnd"/>
            <w:r w:rsidRPr="00784661">
              <w:rPr>
                <w:rFonts w:ascii="Times New Roman" w:hAnsi="Times New Roman" w:cs="Times New Roman"/>
                <w:sz w:val="20"/>
                <w:szCs w:val="20"/>
              </w:rPr>
              <w:t xml:space="preserve"> в темном месте.</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lastRenderedPageBreak/>
              <w:t>флакон</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color w:val="000000"/>
                <w:sz w:val="20"/>
                <w:szCs w:val="20"/>
              </w:rPr>
            </w:pPr>
            <w:r w:rsidRPr="00784661">
              <w:rPr>
                <w:rFonts w:ascii="Times New Roman" w:hAnsi="Times New Roman" w:cs="Times New Roman"/>
                <w:color w:val="000000"/>
                <w:sz w:val="20"/>
                <w:szCs w:val="20"/>
              </w:rPr>
              <w:t>1</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81" w:type="dxa"/>
            <w:gridSpan w:val="4"/>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4"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84" w:type="dxa"/>
            <w:gridSpan w:val="4"/>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34195</w:t>
            </w:r>
          </w:p>
        </w:tc>
        <w:tc>
          <w:tcPr>
            <w:tcW w:w="1020" w:type="dxa"/>
            <w:gridSpan w:val="9"/>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97" w:type="dxa"/>
            <w:gridSpan w:val="3"/>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ТОО Оптоник</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sidRPr="00784661">
              <w:rPr>
                <w:rFonts w:ascii="Times New Roman" w:hAnsi="Times New Roman" w:cs="Times New Roman"/>
                <w:sz w:val="20"/>
                <w:szCs w:val="20"/>
              </w:rPr>
              <w:lastRenderedPageBreak/>
              <w:t>9</w:t>
            </w:r>
            <w:r>
              <w:rPr>
                <w:rFonts w:ascii="Times New Roman" w:hAnsi="Times New Roman" w:cs="Times New Roman"/>
                <w:sz w:val="20"/>
                <w:szCs w:val="20"/>
                <w:lang w:val="kk-KZ"/>
              </w:rPr>
              <w:t>2</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Отрицательный контроль для лимфоцитотоксического теста, упаковка  0,5 мл Назначения: отрицательный контроль является вспомогательным материалом  для проведения микролимфоцитотоксического теста.</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Функциональность: основной частью отрицательного контроля  является особым образом инактивированная сыворотка человеческого происхождения, полученная из пула (5-7) доноров мужчин с АВ (IV) группой крови. Служит для проверки жизнеспособности лимфоцитов. Отрицательный контроль должен быть негативным. Все реакции на типирующей панели оцениваются в сравнении с отрицательным </w:t>
            </w:r>
            <w:r w:rsidRPr="00784661">
              <w:rPr>
                <w:rFonts w:ascii="Times New Roman" w:hAnsi="Times New Roman" w:cs="Times New Roman"/>
                <w:sz w:val="20"/>
                <w:szCs w:val="20"/>
              </w:rPr>
              <w:lastRenderedPageBreak/>
              <w:t>контролем.</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Техническая характеристика: жидкость, безцветная. </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Область применения: Иммунология, иммуногенетика и клеточная биология</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Комплектация: флаконы, содержащие 0,5 мл отрицательного контроля.</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Условия хранения: храниться и транспортируется не выше минус 20</w:t>
            </w:r>
            <w:proofErr w:type="gramStart"/>
            <w:r w:rsidRPr="00784661">
              <w:rPr>
                <w:rFonts w:ascii="Times New Roman" w:hAnsi="Times New Roman" w:cs="Times New Roman"/>
                <w:sz w:val="20"/>
                <w:szCs w:val="20"/>
              </w:rPr>
              <w:t>°С</w:t>
            </w:r>
            <w:proofErr w:type="gramEnd"/>
            <w:r w:rsidRPr="00784661">
              <w:rPr>
                <w:rFonts w:ascii="Times New Roman" w:hAnsi="Times New Roman" w:cs="Times New Roman"/>
                <w:sz w:val="20"/>
                <w:szCs w:val="20"/>
              </w:rPr>
              <w:t xml:space="preserve"> в темном месте.</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lastRenderedPageBreak/>
              <w:t>флакон</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color w:val="000000"/>
                <w:sz w:val="20"/>
                <w:szCs w:val="20"/>
              </w:rPr>
            </w:pPr>
            <w:r w:rsidRPr="00784661">
              <w:rPr>
                <w:rFonts w:ascii="Times New Roman" w:hAnsi="Times New Roman" w:cs="Times New Roman"/>
                <w:color w:val="000000"/>
                <w:sz w:val="20"/>
                <w:szCs w:val="20"/>
              </w:rPr>
              <w:t>1</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81" w:type="dxa"/>
            <w:gridSpan w:val="4"/>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4"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3"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005" w:type="dxa"/>
            <w:gridSpan w:val="5"/>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34195</w:t>
            </w:r>
          </w:p>
        </w:tc>
        <w:tc>
          <w:tcPr>
            <w:tcW w:w="999"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97" w:type="dxa"/>
            <w:gridSpan w:val="3"/>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ТОО Оптоник</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CC6EC7" w:rsidRDefault="00712BA0" w:rsidP="00E64845">
            <w:pPr>
              <w:jc w:val="center"/>
              <w:rPr>
                <w:rFonts w:ascii="Times New Roman" w:hAnsi="Times New Roman" w:cs="Times New Roman"/>
                <w:sz w:val="20"/>
                <w:szCs w:val="20"/>
                <w:lang w:val="kk-KZ"/>
              </w:rPr>
            </w:pPr>
            <w:r w:rsidRPr="00784661">
              <w:rPr>
                <w:rFonts w:ascii="Times New Roman" w:hAnsi="Times New Roman" w:cs="Times New Roman"/>
                <w:sz w:val="20"/>
                <w:szCs w:val="20"/>
              </w:rPr>
              <w:lastRenderedPageBreak/>
              <w:t>9</w:t>
            </w:r>
            <w:r>
              <w:rPr>
                <w:rFonts w:ascii="Times New Roman" w:hAnsi="Times New Roman" w:cs="Times New Roman"/>
                <w:sz w:val="20"/>
                <w:szCs w:val="20"/>
                <w:lang w:val="kk-KZ"/>
              </w:rPr>
              <w:t>3</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Набор реагентов для определения HLA-антиител класса I и II  методом ИФА уп=40 тестов</w:t>
            </w:r>
            <w:proofErr w:type="gramStart"/>
            <w:r w:rsidRPr="00784661">
              <w:rPr>
                <w:rFonts w:ascii="Times New Roman" w:hAnsi="Times New Roman" w:cs="Times New Roman"/>
                <w:sz w:val="20"/>
                <w:szCs w:val="20"/>
              </w:rPr>
              <w:t xml:space="preserve"> .</w:t>
            </w:r>
            <w:proofErr w:type="gramEnd"/>
            <w:r w:rsidRPr="00784661">
              <w:rPr>
                <w:rFonts w:ascii="Times New Roman" w:hAnsi="Times New Roman" w:cs="Times New Roman"/>
                <w:sz w:val="20"/>
                <w:szCs w:val="20"/>
              </w:rPr>
              <w:t xml:space="preserve"> Назначения: предназначен для определения специфических HLA-антител в сыворотке крови пациентов до и после трансплантации органов.</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Функциональность: анализ с помощью наборов LAT™ превосходно соотносится с лимфоцитотоксическим методом на наборах LCT для определения антител к HLA класса I и II. Набор на 40 исследовании.</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Техническая характеристика:</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Набор состоит из 10 микропланшет с антигенами HLA, и наборами реагентов необходимых для постановки ИФА анализа, набор рассчитан на 40 определении.</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Область применения: Определение HLA-антител</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Комплектация:</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1. Планшеты Micro-ELISA- 20 планшет в упаковке по 2 теста в планшете;</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2. Контрольная сыворотка; лиофилизированная аллоантисыворотка к HLA (используется в лунках для положительного и отрицательного контроля) 10х 0.2 мл (восстановленный объем);</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3. Стерильная деионизированная вода </w:t>
            </w:r>
            <w:r w:rsidRPr="00784661">
              <w:rPr>
                <w:rFonts w:ascii="Times New Roman" w:hAnsi="Times New Roman" w:cs="Times New Roman"/>
                <w:sz w:val="20"/>
                <w:szCs w:val="20"/>
              </w:rPr>
              <w:lastRenderedPageBreak/>
              <w:t>(используется для восстановления контрольной сыворотки) 1 мл;</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4. Щелочная фосфатаза (AP) конъюгированная с IgG человека 100X 0,3мл;</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5. Разбавитель для антител 1х 50мл;</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6. Промывочный буфер 10х 125мл;</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7. Субстрат для колориметрического определения фермента: BCIP, </w:t>
            </w:r>
            <w:proofErr w:type="gramStart"/>
            <w:r w:rsidRPr="00784661">
              <w:rPr>
                <w:rFonts w:ascii="Times New Roman" w:hAnsi="Times New Roman" w:cs="Times New Roman"/>
                <w:sz w:val="20"/>
                <w:szCs w:val="20"/>
              </w:rPr>
              <w:t>компо-ненты</w:t>
            </w:r>
            <w:proofErr w:type="gramEnd"/>
            <w:r w:rsidRPr="00784661">
              <w:rPr>
                <w:rFonts w:ascii="Times New Roman" w:hAnsi="Times New Roman" w:cs="Times New Roman"/>
                <w:sz w:val="20"/>
                <w:szCs w:val="20"/>
              </w:rPr>
              <w:t xml:space="preserve"> A и B (Blue Phos™ от KPL) 1х каждый флакон 15мл</w:t>
            </w:r>
          </w:p>
          <w:p w:rsidR="00712BA0" w:rsidRPr="00784661" w:rsidRDefault="00712BA0" w:rsidP="00E64845">
            <w:pPr>
              <w:rPr>
                <w:rFonts w:ascii="Times New Roman" w:hAnsi="Times New Roman" w:cs="Times New Roman"/>
                <w:sz w:val="20"/>
                <w:szCs w:val="20"/>
              </w:rPr>
            </w:pPr>
            <w:proofErr w:type="gramStart"/>
            <w:r w:rsidRPr="00784661">
              <w:rPr>
                <w:rFonts w:ascii="Times New Roman" w:hAnsi="Times New Roman" w:cs="Times New Roman"/>
                <w:sz w:val="20"/>
                <w:szCs w:val="20"/>
              </w:rPr>
              <w:t>Стоп-реагент</w:t>
            </w:r>
            <w:proofErr w:type="gramEnd"/>
            <w:r w:rsidRPr="00784661">
              <w:rPr>
                <w:rFonts w:ascii="Times New Roman" w:hAnsi="Times New Roman" w:cs="Times New Roman"/>
                <w:sz w:val="20"/>
                <w:szCs w:val="20"/>
              </w:rPr>
              <w:t xml:space="preserve"> 1х 25мл</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8. Инстркуция по применению на русском и казахском языках.</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Эксплуатационная характеристика: хранить и транспортировать все реагенты при температуре + 2-+5оС</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lastRenderedPageBreak/>
              <w:t>упаковка</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sz w:val="20"/>
                <w:szCs w:val="20"/>
              </w:rPr>
            </w:pPr>
            <w:r w:rsidRPr="00784661">
              <w:rPr>
                <w:rFonts w:ascii="Times New Roman" w:hAnsi="Times New Roman" w:cs="Times New Roman"/>
                <w:sz w:val="20"/>
                <w:szCs w:val="20"/>
              </w:rPr>
              <w:t>1</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81" w:type="dxa"/>
            <w:gridSpan w:val="4"/>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4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27"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41"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7" w:type="dxa"/>
            <w:gridSpan w:val="4"/>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1753435</w:t>
            </w:r>
          </w:p>
        </w:tc>
        <w:tc>
          <w:tcPr>
            <w:tcW w:w="975"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321" w:type="dxa"/>
            <w:gridSpan w:val="4"/>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ТОО Оптоник</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CC6EC7" w:rsidRDefault="00712BA0" w:rsidP="00E64845">
            <w:pPr>
              <w:jc w:val="center"/>
              <w:rPr>
                <w:rFonts w:ascii="Times New Roman" w:hAnsi="Times New Roman" w:cs="Times New Roman"/>
                <w:sz w:val="20"/>
                <w:szCs w:val="20"/>
                <w:lang w:val="kk-KZ"/>
              </w:rPr>
            </w:pPr>
            <w:r w:rsidRPr="00784661">
              <w:rPr>
                <w:rFonts w:ascii="Times New Roman" w:hAnsi="Times New Roman" w:cs="Times New Roman"/>
                <w:sz w:val="20"/>
                <w:szCs w:val="20"/>
              </w:rPr>
              <w:lastRenderedPageBreak/>
              <w:t>9</w:t>
            </w:r>
            <w:r>
              <w:rPr>
                <w:rFonts w:ascii="Times New Roman" w:hAnsi="Times New Roman" w:cs="Times New Roman"/>
                <w:sz w:val="20"/>
                <w:szCs w:val="20"/>
                <w:lang w:val="kk-KZ"/>
              </w:rPr>
              <w:t>4</w:t>
            </w:r>
          </w:p>
        </w:tc>
        <w:tc>
          <w:tcPr>
            <w:tcW w:w="355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планшеты для </w:t>
            </w:r>
            <w:proofErr w:type="gramStart"/>
            <w:r w:rsidRPr="00784661">
              <w:rPr>
                <w:rFonts w:ascii="Times New Roman" w:hAnsi="Times New Roman" w:cs="Times New Roman"/>
                <w:sz w:val="20"/>
                <w:szCs w:val="20"/>
              </w:rPr>
              <w:t>иммунологического</w:t>
            </w:r>
            <w:proofErr w:type="gramEnd"/>
            <w:r w:rsidRPr="00784661">
              <w:rPr>
                <w:rFonts w:ascii="Times New Roman" w:hAnsi="Times New Roman" w:cs="Times New Roman"/>
                <w:sz w:val="20"/>
                <w:szCs w:val="20"/>
              </w:rPr>
              <w:t xml:space="preserve"> типирования, 60-ти луночные, уп-200шт. </w:t>
            </w:r>
            <w:proofErr w:type="gramStart"/>
            <w:r w:rsidRPr="00784661">
              <w:rPr>
                <w:rFonts w:ascii="Times New Roman" w:hAnsi="Times New Roman" w:cs="Times New Roman"/>
                <w:sz w:val="20"/>
                <w:szCs w:val="20"/>
              </w:rPr>
              <w:t xml:space="preserve">Назначения: планшеты для иммунологического типирования Терасаки предназначены для использования в микролимфоцитотоксическом  тесте. </w:t>
            </w:r>
            <w:proofErr w:type="gramEnd"/>
          </w:p>
          <w:p w:rsidR="00712BA0" w:rsidRPr="00784661" w:rsidRDefault="00712BA0" w:rsidP="00E64845">
            <w:pPr>
              <w:rPr>
                <w:rFonts w:ascii="Times New Roman" w:hAnsi="Times New Roman" w:cs="Times New Roman"/>
                <w:sz w:val="20"/>
                <w:szCs w:val="20"/>
              </w:rPr>
            </w:pPr>
            <w:proofErr w:type="gramStart"/>
            <w:r w:rsidRPr="00784661">
              <w:rPr>
                <w:rFonts w:ascii="Times New Roman" w:hAnsi="Times New Roman" w:cs="Times New Roman"/>
                <w:sz w:val="20"/>
                <w:szCs w:val="20"/>
              </w:rPr>
              <w:t>Функциональность: предназначены для использования в микролимфоцитотоксическом  тесте для определения антигенов и антител лейкоцитарной системы.</w:t>
            </w:r>
            <w:proofErr w:type="gramEnd"/>
            <w:r w:rsidRPr="00784661">
              <w:rPr>
                <w:rFonts w:ascii="Times New Roman" w:hAnsi="Times New Roman" w:cs="Times New Roman"/>
                <w:sz w:val="20"/>
                <w:szCs w:val="20"/>
              </w:rPr>
              <w:t xml:space="preserve"> В наборе 200 штук. </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Комплектация: </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 xml:space="preserve"> 1. Планшета с  количеством лунок  60, с обозначением лунок по  вертикали с 1  по 10, по  горизонтали  с A по  F;</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2. Крышка прозрачная полистироловая.</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Область применения: HLA-типирование.</w:t>
            </w:r>
          </w:p>
          <w:p w:rsidR="00712BA0" w:rsidRPr="00784661" w:rsidRDefault="00712BA0" w:rsidP="00E64845">
            <w:pPr>
              <w:rPr>
                <w:rFonts w:ascii="Times New Roman" w:hAnsi="Times New Roman" w:cs="Times New Roman"/>
                <w:sz w:val="20"/>
                <w:szCs w:val="20"/>
              </w:rPr>
            </w:pPr>
            <w:r w:rsidRPr="00784661">
              <w:rPr>
                <w:rFonts w:ascii="Times New Roman" w:hAnsi="Times New Roman" w:cs="Times New Roman"/>
                <w:sz w:val="20"/>
                <w:szCs w:val="20"/>
              </w:rPr>
              <w:t>Условия хранения: продукты должны храниться  в сухих, проветриваемых, темных помещениях при температуре от 0</w:t>
            </w:r>
            <w:proofErr w:type="gramStart"/>
            <w:r w:rsidRPr="00784661">
              <w:rPr>
                <w:rFonts w:ascii="Times New Roman" w:hAnsi="Times New Roman" w:cs="Times New Roman"/>
                <w:sz w:val="20"/>
                <w:szCs w:val="20"/>
              </w:rPr>
              <w:t>°С</w:t>
            </w:r>
            <w:proofErr w:type="gramEnd"/>
            <w:r w:rsidRPr="00784661">
              <w:rPr>
                <w:rFonts w:ascii="Times New Roman" w:hAnsi="Times New Roman" w:cs="Times New Roman"/>
                <w:sz w:val="20"/>
                <w:szCs w:val="20"/>
              </w:rPr>
              <w:t xml:space="preserve">  по +40°С с относительной  </w:t>
            </w:r>
            <w:r w:rsidRPr="00784661">
              <w:rPr>
                <w:rFonts w:ascii="Times New Roman" w:hAnsi="Times New Roman" w:cs="Times New Roman"/>
                <w:sz w:val="20"/>
                <w:szCs w:val="20"/>
              </w:rPr>
              <w:lastRenderedPageBreak/>
              <w:t>влажностью  воздуха 45 по 75 %. С продуктами нельзя вместе хранить органические растворители и химические вещества. Продукты в транспортных упаковках можно хранить не выше 8 слоев лежащих друг на друге.</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lastRenderedPageBreak/>
              <w:t>упаковка</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color w:val="000000"/>
                <w:sz w:val="20"/>
                <w:szCs w:val="20"/>
              </w:rPr>
            </w:pPr>
            <w:r w:rsidRPr="00784661">
              <w:rPr>
                <w:rFonts w:ascii="Times New Roman" w:hAnsi="Times New Roman" w:cs="Times New Roman"/>
                <w:color w:val="000000"/>
                <w:sz w:val="20"/>
                <w:szCs w:val="20"/>
              </w:rPr>
              <w:t>1</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81" w:type="dxa"/>
            <w:gridSpan w:val="4"/>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4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9"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29"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7" w:type="dxa"/>
            <w:gridSpan w:val="4"/>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266340</w:t>
            </w:r>
          </w:p>
        </w:tc>
        <w:tc>
          <w:tcPr>
            <w:tcW w:w="960"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336" w:type="dxa"/>
            <w:gridSpan w:val="5"/>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ТОО Оптоник</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sidRPr="00784661">
              <w:rPr>
                <w:rFonts w:ascii="Times New Roman" w:hAnsi="Times New Roman" w:cs="Times New Roman"/>
                <w:sz w:val="20"/>
                <w:szCs w:val="20"/>
              </w:rPr>
              <w:lastRenderedPageBreak/>
              <w:t>9</w:t>
            </w:r>
            <w:r>
              <w:rPr>
                <w:rFonts w:ascii="Times New Roman" w:hAnsi="Times New Roman" w:cs="Times New Roman"/>
                <w:sz w:val="20"/>
                <w:szCs w:val="20"/>
                <w:lang w:val="kk-KZ"/>
              </w:rPr>
              <w:t>5</w:t>
            </w:r>
          </w:p>
        </w:tc>
        <w:tc>
          <w:tcPr>
            <w:tcW w:w="3554" w:type="dxa"/>
            <w:gridSpan w:val="3"/>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Набор LABScreen® Mixed для скрининга антител к HLA-антигенам классов I и II, 100 тестов. Назначения: набор для качественного определения антител к антигенам HLA I,II классов, а также MICA,  в сыворотке человека.</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 xml:space="preserve">Функциональность: позволяет проводить анализ от одного до 100 образцов на </w:t>
            </w:r>
            <w:proofErr w:type="gramStart"/>
            <w:r w:rsidRPr="00784661">
              <w:rPr>
                <w:rFonts w:ascii="Times New Roman" w:hAnsi="Times New Roman" w:cs="Times New Roman"/>
                <w:color w:val="000000"/>
                <w:sz w:val="20"/>
                <w:szCs w:val="20"/>
              </w:rPr>
              <w:t>проточном</w:t>
            </w:r>
            <w:proofErr w:type="gramEnd"/>
            <w:r w:rsidRPr="00784661">
              <w:rPr>
                <w:rFonts w:ascii="Times New Roman" w:hAnsi="Times New Roman" w:cs="Times New Roman"/>
                <w:color w:val="000000"/>
                <w:sz w:val="20"/>
                <w:szCs w:val="20"/>
              </w:rPr>
              <w:t xml:space="preserve"> флуориметре для мультиплексного анализа LABScan 3D. Количество определений – 100.</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Техническая характеристика: Совместимость набора с мультиплексным анализатором LABScan 3D и программой HLA-Fusion v.4.0.</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Область применения: Определение HLA-антител для трансплантации органов.                                                                              Комплектация:</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1. Флуоресцентные метки для  определения микса антител I и II класса LABScreen Mixed Bead Mix – 500 мкл/пробирка;</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2. Промывочный буффер (LABScreen® Wash Buffer – 10X) – 2 флакона по 26 мл;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3. Инструкция на русском и казахском языках.</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Условия хранения: транспортировка проводится в сухом льду.</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Температура хранения – 650С.</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набор</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color w:val="000000"/>
                <w:sz w:val="20"/>
                <w:szCs w:val="20"/>
              </w:rPr>
            </w:pPr>
            <w:r w:rsidRPr="00784661">
              <w:rPr>
                <w:rFonts w:ascii="Times New Roman" w:hAnsi="Times New Roman" w:cs="Times New Roman"/>
                <w:color w:val="000000"/>
                <w:sz w:val="20"/>
                <w:szCs w:val="20"/>
              </w:rPr>
              <w:t>1</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81" w:type="dxa"/>
            <w:gridSpan w:val="4"/>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40"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9"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29"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7" w:type="dxa"/>
            <w:gridSpan w:val="4"/>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1403763</w:t>
            </w:r>
          </w:p>
        </w:tc>
        <w:tc>
          <w:tcPr>
            <w:tcW w:w="960"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336" w:type="dxa"/>
            <w:gridSpan w:val="5"/>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ТОО Оптоник</w:t>
            </w:r>
          </w:p>
        </w:tc>
      </w:tr>
      <w:tr w:rsidR="00712BA0" w:rsidRPr="003012ED" w:rsidTr="00E64845">
        <w:trPr>
          <w:trHeight w:val="254"/>
        </w:trPr>
        <w:tc>
          <w:tcPr>
            <w:tcW w:w="462" w:type="dxa"/>
            <w:tcBorders>
              <w:top w:val="single" w:sz="4" w:space="0" w:color="auto"/>
              <w:left w:val="single" w:sz="4" w:space="0" w:color="auto"/>
              <w:bottom w:val="single" w:sz="4" w:space="0" w:color="auto"/>
              <w:right w:val="single" w:sz="4" w:space="0" w:color="auto"/>
            </w:tcBorders>
          </w:tcPr>
          <w:p w:rsidR="00712BA0" w:rsidRPr="00D66AE7" w:rsidRDefault="00712BA0" w:rsidP="00E64845">
            <w:pPr>
              <w:jc w:val="center"/>
              <w:rPr>
                <w:rFonts w:ascii="Times New Roman" w:hAnsi="Times New Roman" w:cs="Times New Roman"/>
                <w:sz w:val="20"/>
                <w:szCs w:val="20"/>
                <w:lang w:val="kk-KZ"/>
              </w:rPr>
            </w:pPr>
            <w:r w:rsidRPr="00784661">
              <w:rPr>
                <w:rFonts w:ascii="Times New Roman" w:hAnsi="Times New Roman" w:cs="Times New Roman"/>
                <w:sz w:val="20"/>
                <w:szCs w:val="20"/>
              </w:rPr>
              <w:t>9</w:t>
            </w:r>
            <w:r>
              <w:rPr>
                <w:rFonts w:ascii="Times New Roman" w:hAnsi="Times New Roman" w:cs="Times New Roman"/>
                <w:sz w:val="20"/>
                <w:szCs w:val="20"/>
                <w:lang w:val="kk-KZ"/>
              </w:rPr>
              <w:t>6</w:t>
            </w:r>
          </w:p>
        </w:tc>
        <w:tc>
          <w:tcPr>
            <w:tcW w:w="3554" w:type="dxa"/>
            <w:gridSpan w:val="3"/>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 xml:space="preserve">Набор LABScreen® PRA для определения антител к НЛА антигенам классов 1 и 2 \25 тестов.  </w:t>
            </w:r>
            <w:r w:rsidRPr="00784661">
              <w:rPr>
                <w:rFonts w:ascii="Times New Roman" w:hAnsi="Times New Roman" w:cs="Times New Roman"/>
                <w:color w:val="000000"/>
                <w:sz w:val="20"/>
                <w:szCs w:val="20"/>
              </w:rPr>
              <w:lastRenderedPageBreak/>
              <w:t>Назначения: набор для качественного определения антител к HLA I и II классов, и определения коэффициента серопозитивности сыворотки крови.</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 xml:space="preserve">Функциональность: позволяет проводить анализ от одного до 25 образцов на </w:t>
            </w:r>
            <w:proofErr w:type="gramStart"/>
            <w:r w:rsidRPr="00784661">
              <w:rPr>
                <w:rFonts w:ascii="Times New Roman" w:hAnsi="Times New Roman" w:cs="Times New Roman"/>
                <w:color w:val="000000"/>
                <w:sz w:val="20"/>
                <w:szCs w:val="20"/>
              </w:rPr>
              <w:t>проточном</w:t>
            </w:r>
            <w:proofErr w:type="gramEnd"/>
            <w:r w:rsidRPr="00784661">
              <w:rPr>
                <w:rFonts w:ascii="Times New Roman" w:hAnsi="Times New Roman" w:cs="Times New Roman"/>
                <w:color w:val="000000"/>
                <w:sz w:val="20"/>
                <w:szCs w:val="20"/>
              </w:rPr>
              <w:t xml:space="preserve"> флуориметре для мультиплексного анализа LABScan 3D. Количество определений – 25.</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Техническая характеристика: совместимость набора с мультиплексным анализатором LABScan 3D и программой HLA-Fusion v.4.0.</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Область применения: Определение HLA-антител для трансплантации органов.                                                                              Комплектация:</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1. смесь микросфер, с иммобиллизованными антигенами HLA I класса - 1 пробирка 125 мкл;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2. смесь микросфер, с иммобиллизованными антигенами HLA II класса - 1 пробирка 125 мкл;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3. промывочный буфер (концентрат 10Х) - не менее 2 флаконов по 13 мл;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4. Инструкция на русском и казахском языках.</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Формат упаковки - не менее 25 тестов;</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Условия хранения: транспортировка проводится в сухом льду.</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Температура хранения – 650С.</w:t>
            </w:r>
          </w:p>
        </w:tc>
        <w:tc>
          <w:tcPr>
            <w:tcW w:w="667" w:type="dxa"/>
            <w:gridSpan w:val="4"/>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lastRenderedPageBreak/>
              <w:t>набор</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center"/>
              <w:rPr>
                <w:rFonts w:ascii="Times New Roman" w:hAnsi="Times New Roman" w:cs="Times New Roman"/>
                <w:color w:val="000000"/>
                <w:sz w:val="20"/>
                <w:szCs w:val="20"/>
              </w:rPr>
            </w:pPr>
            <w:r w:rsidRPr="00784661">
              <w:rPr>
                <w:rFonts w:ascii="Times New Roman" w:hAnsi="Times New Roman" w:cs="Times New Roman"/>
                <w:color w:val="000000"/>
                <w:sz w:val="20"/>
                <w:szCs w:val="20"/>
              </w:rPr>
              <w:t>1</w:t>
            </w:r>
          </w:p>
        </w:tc>
        <w:tc>
          <w:tcPr>
            <w:tcW w:w="1128"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81" w:type="dxa"/>
            <w:gridSpan w:val="4"/>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73" w:type="dxa"/>
            <w:gridSpan w:val="10"/>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06"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46"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3" w:type="dxa"/>
            <w:gridSpan w:val="4"/>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1413684</w:t>
            </w:r>
          </w:p>
        </w:tc>
        <w:tc>
          <w:tcPr>
            <w:tcW w:w="930" w:type="dxa"/>
            <w:gridSpan w:val="4"/>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353"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ТОО Оптоник</w:t>
            </w:r>
          </w:p>
        </w:tc>
      </w:tr>
      <w:tr w:rsidR="00712BA0" w:rsidRPr="003012ED" w:rsidTr="00E64845">
        <w:trPr>
          <w:trHeight w:val="254"/>
        </w:trPr>
        <w:tc>
          <w:tcPr>
            <w:tcW w:w="468" w:type="dxa"/>
            <w:gridSpan w:val="2"/>
            <w:tcBorders>
              <w:top w:val="single" w:sz="4" w:space="0" w:color="auto"/>
              <w:left w:val="single" w:sz="4" w:space="0" w:color="auto"/>
              <w:bottom w:val="single" w:sz="4" w:space="0" w:color="auto"/>
              <w:right w:val="single" w:sz="4" w:space="0" w:color="auto"/>
            </w:tcBorders>
          </w:tcPr>
          <w:p w:rsidR="00712BA0" w:rsidRPr="00CC6EC7" w:rsidRDefault="00712BA0" w:rsidP="00E64845">
            <w:pPr>
              <w:jc w:val="center"/>
              <w:rPr>
                <w:rFonts w:ascii="Times New Roman" w:hAnsi="Times New Roman" w:cs="Times New Roman"/>
                <w:sz w:val="20"/>
                <w:szCs w:val="20"/>
                <w:lang w:val="kk-KZ"/>
              </w:rPr>
            </w:pPr>
            <w:r w:rsidRPr="00784661">
              <w:rPr>
                <w:rFonts w:ascii="Times New Roman" w:hAnsi="Times New Roman" w:cs="Times New Roman"/>
                <w:sz w:val="20"/>
                <w:szCs w:val="20"/>
              </w:rPr>
              <w:lastRenderedPageBreak/>
              <w:t>9</w:t>
            </w:r>
            <w:r>
              <w:rPr>
                <w:rFonts w:ascii="Times New Roman" w:hAnsi="Times New Roman" w:cs="Times New Roman"/>
                <w:sz w:val="20"/>
                <w:szCs w:val="20"/>
                <w:lang w:val="kk-KZ"/>
              </w:rPr>
              <w:t>7</w:t>
            </w:r>
          </w:p>
        </w:tc>
        <w:tc>
          <w:tcPr>
            <w:tcW w:w="3582"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Калибровочные микросферы Luminex (классификационные и репортерные), 25 определений. Область назначения:  Калибровка оборудования для HLA-исследований</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 xml:space="preserve">Функциональность: Калибровочные полистироловые микросферы, меченные флуоресцентными красителями, используются для калибровки мультиплексного </w:t>
            </w:r>
            <w:r w:rsidRPr="00784661">
              <w:rPr>
                <w:rFonts w:ascii="Times New Roman" w:hAnsi="Times New Roman" w:cs="Times New Roman"/>
                <w:color w:val="000000"/>
                <w:sz w:val="20"/>
                <w:szCs w:val="20"/>
              </w:rPr>
              <w:lastRenderedPageBreak/>
              <w:t>анализатора LABScan 3D.</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Техническая характеристика: Совместимость набора с мультиплексным анализатором LABScan 3D.</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Область применения: Определение HLA-антител для трансплантации органов.                                                                              Комплектация:</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1.Калибровочные микросферы 1-5мл;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2. Калибровочные микросферы 2-5мл;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3. Контроль флуоресцентной метки- 5мл;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4. Контроль жидкостной системы 1-5мл;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5.Контроль жидкостной системы 2-5мл;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6. Стрипы 8-луночные-28 шт.</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Набор рассчитан на 25 определений.</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Условия хранения:  Транспортировка с хладагентами. Температура хранения  минус 2-80С.</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lastRenderedPageBreak/>
              <w:t>набор</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right"/>
              <w:rPr>
                <w:rFonts w:ascii="Times New Roman" w:hAnsi="Times New Roman" w:cs="Times New Roman"/>
                <w:color w:val="000000"/>
                <w:sz w:val="20"/>
                <w:szCs w:val="20"/>
              </w:rPr>
            </w:pPr>
            <w:r w:rsidRPr="00784661">
              <w:rPr>
                <w:rFonts w:ascii="Times New Roman" w:hAnsi="Times New Roman" w:cs="Times New Roman"/>
                <w:color w:val="000000"/>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095" w:type="dxa"/>
            <w:gridSpan w:val="5"/>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55" w:type="dxa"/>
            <w:gridSpan w:val="9"/>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5"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5"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3" w:type="dxa"/>
            <w:gridSpan w:val="4"/>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340339</w:t>
            </w:r>
          </w:p>
        </w:tc>
        <w:tc>
          <w:tcPr>
            <w:tcW w:w="930" w:type="dxa"/>
            <w:gridSpan w:val="4"/>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353"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ТОО Оптоник</w:t>
            </w:r>
          </w:p>
        </w:tc>
      </w:tr>
      <w:tr w:rsidR="00712BA0" w:rsidRPr="003012ED" w:rsidTr="00E64845">
        <w:trPr>
          <w:trHeight w:val="254"/>
        </w:trPr>
        <w:tc>
          <w:tcPr>
            <w:tcW w:w="468" w:type="dxa"/>
            <w:gridSpan w:val="2"/>
            <w:tcBorders>
              <w:top w:val="single" w:sz="4" w:space="0" w:color="auto"/>
              <w:left w:val="single" w:sz="4" w:space="0" w:color="auto"/>
              <w:bottom w:val="single" w:sz="4" w:space="0" w:color="auto"/>
              <w:right w:val="single" w:sz="4" w:space="0" w:color="auto"/>
            </w:tcBorders>
          </w:tcPr>
          <w:p w:rsidR="00712BA0" w:rsidRPr="00CC6EC7" w:rsidRDefault="00712BA0" w:rsidP="00E64845">
            <w:pPr>
              <w:jc w:val="center"/>
              <w:rPr>
                <w:rFonts w:ascii="Times New Roman" w:hAnsi="Times New Roman" w:cs="Times New Roman"/>
                <w:sz w:val="20"/>
                <w:szCs w:val="20"/>
                <w:lang w:val="kk-KZ"/>
              </w:rPr>
            </w:pPr>
            <w:r w:rsidRPr="00784661">
              <w:rPr>
                <w:rFonts w:ascii="Times New Roman" w:hAnsi="Times New Roman" w:cs="Times New Roman"/>
                <w:sz w:val="20"/>
                <w:szCs w:val="20"/>
              </w:rPr>
              <w:lastRenderedPageBreak/>
              <w:t>9</w:t>
            </w:r>
            <w:r>
              <w:rPr>
                <w:rFonts w:ascii="Times New Roman" w:hAnsi="Times New Roman" w:cs="Times New Roman"/>
                <w:sz w:val="20"/>
                <w:szCs w:val="20"/>
                <w:lang w:val="kk-KZ"/>
              </w:rPr>
              <w:t>8</w:t>
            </w:r>
          </w:p>
        </w:tc>
        <w:tc>
          <w:tcPr>
            <w:tcW w:w="3582"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Контрольные микросферы (классификационные и репортерные), 25 определеинй. Область назначения:  Калибровка оборудования для HLA-исследований</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Функциональность: Калибровочные полистироловые микросферы, меченные флуоресцентными красителями, используются для калибровки мультиплексного анализатора LABScan 3D.</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Техническая характеристика</w:t>
            </w:r>
            <w:proofErr w:type="gramStart"/>
            <w:r w:rsidRPr="00784661">
              <w:rPr>
                <w:rFonts w:ascii="Times New Roman" w:hAnsi="Times New Roman" w:cs="Times New Roman"/>
                <w:color w:val="000000"/>
                <w:sz w:val="20"/>
                <w:szCs w:val="20"/>
              </w:rPr>
              <w:t>:С</w:t>
            </w:r>
            <w:proofErr w:type="gramEnd"/>
            <w:r w:rsidRPr="00784661">
              <w:rPr>
                <w:rFonts w:ascii="Times New Roman" w:hAnsi="Times New Roman" w:cs="Times New Roman"/>
                <w:color w:val="000000"/>
                <w:sz w:val="20"/>
                <w:szCs w:val="20"/>
              </w:rPr>
              <w:t>овместимость набора с мультиплексным анализатором LABScan 3D.</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Область применения: Определение HLA-антител для трансплантации органов.                                                                              Комплектация:</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1.Калибровочные микросферы 1-5мл;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2. Калибровочные микросферы 2-5мл;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lastRenderedPageBreak/>
              <w:t>3. Контроль флуоресцентной метки- 5мл;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4. Контроль EDR -5мл;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5. Стрипы 8-луночные-28 шт.</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Упаковка рассчитана на 25 определений.</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Условия хранения:  Транспортировка с хладагентами. Температура хранения – 2-80С.</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lastRenderedPageBreak/>
              <w:t>набор</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right"/>
              <w:rPr>
                <w:rFonts w:ascii="Times New Roman" w:hAnsi="Times New Roman" w:cs="Times New Roman"/>
                <w:color w:val="000000"/>
                <w:sz w:val="20"/>
                <w:szCs w:val="20"/>
              </w:rPr>
            </w:pPr>
            <w:r w:rsidRPr="00784661">
              <w:rPr>
                <w:rFonts w:ascii="Times New Roman" w:hAnsi="Times New Roman" w:cs="Times New Roman"/>
                <w:color w:val="000000"/>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116"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4"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5"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5"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3" w:type="dxa"/>
            <w:gridSpan w:val="4"/>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340339</w:t>
            </w:r>
          </w:p>
        </w:tc>
        <w:tc>
          <w:tcPr>
            <w:tcW w:w="900"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383"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ТОО Оптоник</w:t>
            </w:r>
          </w:p>
        </w:tc>
      </w:tr>
      <w:tr w:rsidR="00712BA0" w:rsidRPr="003012ED" w:rsidTr="00E64845">
        <w:trPr>
          <w:trHeight w:val="254"/>
        </w:trPr>
        <w:tc>
          <w:tcPr>
            <w:tcW w:w="468" w:type="dxa"/>
            <w:gridSpan w:val="2"/>
            <w:tcBorders>
              <w:top w:val="single" w:sz="4" w:space="0" w:color="auto"/>
              <w:left w:val="single" w:sz="4" w:space="0" w:color="auto"/>
              <w:bottom w:val="single" w:sz="4" w:space="0" w:color="auto"/>
              <w:right w:val="single" w:sz="4" w:space="0" w:color="auto"/>
            </w:tcBorders>
          </w:tcPr>
          <w:p w:rsidR="00712BA0" w:rsidRPr="00CC6EC7" w:rsidRDefault="00712BA0" w:rsidP="00E64845">
            <w:pPr>
              <w:jc w:val="center"/>
              <w:rPr>
                <w:rFonts w:ascii="Times New Roman" w:hAnsi="Times New Roman" w:cs="Times New Roman"/>
                <w:sz w:val="20"/>
                <w:szCs w:val="20"/>
                <w:lang w:val="kk-KZ"/>
              </w:rPr>
            </w:pPr>
            <w:r w:rsidRPr="00784661">
              <w:rPr>
                <w:rFonts w:ascii="Times New Roman" w:hAnsi="Times New Roman" w:cs="Times New Roman"/>
                <w:sz w:val="20"/>
                <w:szCs w:val="20"/>
              </w:rPr>
              <w:lastRenderedPageBreak/>
              <w:t>9</w:t>
            </w:r>
            <w:r>
              <w:rPr>
                <w:rFonts w:ascii="Times New Roman" w:hAnsi="Times New Roman" w:cs="Times New Roman"/>
                <w:sz w:val="20"/>
                <w:szCs w:val="20"/>
                <w:lang w:val="kk-KZ"/>
              </w:rPr>
              <w:t>9</w:t>
            </w:r>
          </w:p>
        </w:tc>
        <w:tc>
          <w:tcPr>
            <w:tcW w:w="3582"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color w:val="000000"/>
                <w:sz w:val="20"/>
                <w:szCs w:val="20"/>
              </w:rPr>
            </w:pPr>
            <w:r w:rsidRPr="00AF6932">
              <w:rPr>
                <w:rFonts w:ascii="Times New Roman" w:hAnsi="Times New Roman" w:cs="Times New Roman"/>
                <w:color w:val="000000"/>
                <w:sz w:val="20"/>
                <w:szCs w:val="20"/>
                <w:lang w:val="kk-KZ"/>
              </w:rPr>
              <w:t xml:space="preserve">Проточная жидкость 20 литров. </w:t>
            </w:r>
            <w:r w:rsidRPr="00784661">
              <w:rPr>
                <w:rFonts w:ascii="Times New Roman" w:hAnsi="Times New Roman" w:cs="Times New Roman"/>
                <w:color w:val="000000"/>
                <w:sz w:val="20"/>
                <w:szCs w:val="20"/>
              </w:rPr>
              <w:t>Область назначения: Проточная жидкость для оборудования для HLA-исследований</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Требования к техническим характеристикам:</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Проточная жидкость необходима для доставки образцов к оптической системе мультиплексного анализатора LABScan 3D.</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Функциональность: Совместимость набора с мультиплексным анализатором LABScan 3D и программой HLA-Fusion v.4.0.</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Область применения: Определение HLA-антител для трансплантации органов.                                                                              Комплектация: Количество – 20 литров во флаконе.</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Условия хранения: Температура хранения – комнатная.</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proofErr w:type="gramStart"/>
            <w:r w:rsidRPr="00784661">
              <w:rPr>
                <w:rFonts w:ascii="Times New Roman" w:hAnsi="Times New Roman" w:cs="Times New Roman"/>
                <w:color w:val="000000"/>
                <w:sz w:val="20"/>
                <w:szCs w:val="20"/>
              </w:rPr>
              <w:t>ф</w:t>
            </w:r>
            <w:proofErr w:type="gramEnd"/>
            <w:r w:rsidRPr="00784661">
              <w:rPr>
                <w:rFonts w:ascii="Times New Roman" w:hAnsi="Times New Roman" w:cs="Times New Roman"/>
                <w:color w:val="000000"/>
                <w:sz w:val="20"/>
                <w:szCs w:val="20"/>
              </w:rPr>
              <w:t>лакон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right"/>
              <w:rPr>
                <w:rFonts w:ascii="Times New Roman" w:hAnsi="Times New Roman" w:cs="Times New Roman"/>
                <w:color w:val="000000"/>
                <w:sz w:val="20"/>
                <w:szCs w:val="20"/>
              </w:rPr>
            </w:pPr>
            <w:r w:rsidRPr="00784661">
              <w:rPr>
                <w:rFonts w:ascii="Times New Roman" w:hAnsi="Times New Roman" w:cs="Times New Roman"/>
                <w:color w:val="000000"/>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116"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4"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5"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5"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3" w:type="dxa"/>
            <w:gridSpan w:val="4"/>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122825</w:t>
            </w:r>
          </w:p>
        </w:tc>
        <w:tc>
          <w:tcPr>
            <w:tcW w:w="915" w:type="dxa"/>
            <w:gridSpan w:val="3"/>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36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ТОО Оптоник</w:t>
            </w:r>
          </w:p>
        </w:tc>
      </w:tr>
      <w:tr w:rsidR="00712BA0" w:rsidRPr="003012ED" w:rsidTr="00E64845">
        <w:trPr>
          <w:trHeight w:val="254"/>
        </w:trPr>
        <w:tc>
          <w:tcPr>
            <w:tcW w:w="486" w:type="dxa"/>
            <w:gridSpan w:val="3"/>
            <w:tcBorders>
              <w:top w:val="single" w:sz="4" w:space="0" w:color="auto"/>
              <w:left w:val="single" w:sz="4" w:space="0" w:color="auto"/>
              <w:bottom w:val="single" w:sz="4" w:space="0" w:color="auto"/>
              <w:right w:val="single" w:sz="4" w:space="0" w:color="auto"/>
            </w:tcBorders>
          </w:tcPr>
          <w:p w:rsidR="00712BA0" w:rsidRPr="00CC6EC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360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Отрицательный контроль для реагентов LABScreen®, 10 тестов. Негативная сыворотка используется в качестве контроля не специфического фонового сигнала с наборами LABScreen и LABScreen Multi, так как не содержит антител против HLA-антигенов I и II-классов.</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Упаковка содержит одну пробирку объемом 400 мкл.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Транспортировка проводится в сухом льду.</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Температура хранения – 20</w:t>
            </w:r>
            <w:proofErr w:type="gramStart"/>
            <w:r w:rsidRPr="00784661">
              <w:rPr>
                <w:rFonts w:ascii="Times New Roman" w:hAnsi="Times New Roman" w:cs="Times New Roman"/>
                <w:color w:val="000000"/>
                <w:sz w:val="20"/>
                <w:szCs w:val="20"/>
              </w:rPr>
              <w:t>°С</w:t>
            </w:r>
            <w:proofErr w:type="gramEnd"/>
            <w:r w:rsidRPr="00784661">
              <w:rPr>
                <w:rFonts w:ascii="Times New Roman" w:hAnsi="Times New Roman" w:cs="Times New Roman"/>
                <w:color w:val="000000"/>
                <w:sz w:val="20"/>
                <w:szCs w:val="20"/>
              </w:rPr>
              <w:t xml:space="preserve">, или </w:t>
            </w:r>
            <w:r w:rsidRPr="00784661">
              <w:rPr>
                <w:rFonts w:ascii="Times New Roman" w:hAnsi="Times New Roman" w:cs="Times New Roman"/>
                <w:color w:val="000000"/>
                <w:sz w:val="20"/>
                <w:szCs w:val="20"/>
              </w:rPr>
              <w:lastRenderedPageBreak/>
              <w:t>ниже.</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Количество определений – 10.</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Совместимость с реагентами LabScreen и LABScreen Multi.</w:t>
            </w:r>
          </w:p>
        </w:tc>
        <w:tc>
          <w:tcPr>
            <w:tcW w:w="554" w:type="dxa"/>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lastRenderedPageBreak/>
              <w:t>упаковка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right"/>
              <w:rPr>
                <w:rFonts w:ascii="Times New Roman" w:hAnsi="Times New Roman" w:cs="Times New Roman"/>
                <w:color w:val="000000"/>
                <w:sz w:val="20"/>
                <w:szCs w:val="20"/>
              </w:rPr>
            </w:pPr>
            <w:r w:rsidRPr="00784661">
              <w:rPr>
                <w:rFonts w:ascii="Times New Roman" w:hAnsi="Times New Roman" w:cs="Times New Roman"/>
                <w:color w:val="000000"/>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134"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4"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4"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4"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2" w:type="dxa"/>
            <w:gridSpan w:val="4"/>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94759</w:t>
            </w:r>
          </w:p>
        </w:tc>
        <w:tc>
          <w:tcPr>
            <w:tcW w:w="900"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36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ТОО Оптоник</w:t>
            </w:r>
          </w:p>
        </w:tc>
      </w:tr>
      <w:tr w:rsidR="00712BA0" w:rsidRPr="003012ED" w:rsidTr="00E64845">
        <w:trPr>
          <w:trHeight w:val="254"/>
        </w:trPr>
        <w:tc>
          <w:tcPr>
            <w:tcW w:w="486" w:type="dxa"/>
            <w:gridSpan w:val="3"/>
            <w:tcBorders>
              <w:top w:val="single" w:sz="4" w:space="0" w:color="auto"/>
              <w:left w:val="single" w:sz="4" w:space="0" w:color="auto"/>
              <w:bottom w:val="single" w:sz="4" w:space="0" w:color="auto"/>
              <w:right w:val="single" w:sz="4" w:space="0" w:color="auto"/>
            </w:tcBorders>
          </w:tcPr>
          <w:p w:rsidR="00712BA0" w:rsidRPr="00CC6EC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101</w:t>
            </w:r>
          </w:p>
        </w:tc>
        <w:tc>
          <w:tcPr>
            <w:tcW w:w="360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 xml:space="preserve">Конъюгат фикоэритрина для реагентов LABScreen®, 1000 тестов. Назначения: конъюгат фикоэритрина и поликлональных козьих античеловеческих IgG, </w:t>
            </w:r>
            <w:proofErr w:type="gramStart"/>
            <w:r w:rsidRPr="00784661">
              <w:rPr>
                <w:rFonts w:ascii="Times New Roman" w:hAnsi="Times New Roman" w:cs="Times New Roman"/>
                <w:color w:val="000000"/>
                <w:sz w:val="20"/>
                <w:szCs w:val="20"/>
              </w:rPr>
              <w:t>предназначенный</w:t>
            </w:r>
            <w:proofErr w:type="gramEnd"/>
            <w:r w:rsidRPr="00784661">
              <w:rPr>
                <w:rFonts w:ascii="Times New Roman" w:hAnsi="Times New Roman" w:cs="Times New Roman"/>
                <w:color w:val="000000"/>
                <w:sz w:val="20"/>
                <w:szCs w:val="20"/>
              </w:rPr>
              <w:t xml:space="preserve"> для обнаружения человеческих иммуноглобулинов класса IgG с наборами LABScreen и LABScreen Multi.</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 xml:space="preserve">Функциональность: вспомогательный контрольный реагент для наборов LABScreen. </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Техническая характеристика: 1 мл флакона в фольге</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Область применения: определение HLA-антител для трансплантации органов, для in vitro диагностики.</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Условия хранения: транспортировка проводится в сухом льду. Хранить при температуре от 2 до 8 ° C.</w:t>
            </w:r>
          </w:p>
        </w:tc>
        <w:tc>
          <w:tcPr>
            <w:tcW w:w="554" w:type="dxa"/>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упаковка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right"/>
              <w:rPr>
                <w:rFonts w:ascii="Times New Roman" w:hAnsi="Times New Roman" w:cs="Times New Roman"/>
                <w:color w:val="000000"/>
                <w:sz w:val="20"/>
                <w:szCs w:val="20"/>
              </w:rPr>
            </w:pPr>
            <w:r w:rsidRPr="00784661">
              <w:rPr>
                <w:rFonts w:ascii="Times New Roman" w:hAnsi="Times New Roman" w:cs="Times New Roman"/>
                <w:color w:val="000000"/>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134"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4"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4"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4"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2" w:type="dxa"/>
            <w:gridSpan w:val="4"/>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231822</w:t>
            </w:r>
          </w:p>
        </w:tc>
        <w:tc>
          <w:tcPr>
            <w:tcW w:w="915" w:type="dxa"/>
            <w:gridSpan w:val="3"/>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353"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ТОО Оптоник</w:t>
            </w:r>
          </w:p>
        </w:tc>
      </w:tr>
      <w:tr w:rsidR="00712BA0" w:rsidRPr="003012ED" w:rsidTr="00E64845">
        <w:trPr>
          <w:trHeight w:val="254"/>
        </w:trPr>
        <w:tc>
          <w:tcPr>
            <w:tcW w:w="486" w:type="dxa"/>
            <w:gridSpan w:val="3"/>
            <w:tcBorders>
              <w:top w:val="single" w:sz="4" w:space="0" w:color="auto"/>
              <w:left w:val="single" w:sz="4" w:space="0" w:color="auto"/>
              <w:bottom w:val="single" w:sz="4" w:space="0" w:color="auto"/>
              <w:right w:val="single" w:sz="4" w:space="0" w:color="auto"/>
            </w:tcBorders>
          </w:tcPr>
          <w:p w:rsidR="00712BA0" w:rsidRPr="00CC6EC7" w:rsidRDefault="00712BA0" w:rsidP="00E64845">
            <w:pPr>
              <w:jc w:val="center"/>
              <w:rPr>
                <w:rFonts w:ascii="Times New Roman" w:hAnsi="Times New Roman" w:cs="Times New Roman"/>
                <w:sz w:val="20"/>
                <w:szCs w:val="20"/>
                <w:lang w:val="kk-KZ"/>
              </w:rPr>
            </w:pPr>
            <w:r w:rsidRPr="00784661">
              <w:rPr>
                <w:rFonts w:ascii="Times New Roman" w:hAnsi="Times New Roman" w:cs="Times New Roman"/>
                <w:sz w:val="20"/>
                <w:szCs w:val="20"/>
              </w:rPr>
              <w:t>10</w:t>
            </w:r>
            <w:r>
              <w:rPr>
                <w:rFonts w:ascii="Times New Roman" w:hAnsi="Times New Roman" w:cs="Times New Roman"/>
                <w:sz w:val="20"/>
                <w:szCs w:val="20"/>
                <w:lang w:val="kk-KZ"/>
              </w:rPr>
              <w:t>2</w:t>
            </w:r>
          </w:p>
        </w:tc>
        <w:tc>
          <w:tcPr>
            <w:tcW w:w="360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Набор с флуоресцентными метками для определения локуса НЛА А на мультиплекстном флуоресцентном анализаторе Люминекс 100,100 тестов. Назначения: набор для HLA-генотипирования класса I (локус А).</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 xml:space="preserve">Функциональность: позволяет проводить анализ от одного до 100 образцов на </w:t>
            </w:r>
            <w:proofErr w:type="gramStart"/>
            <w:r w:rsidRPr="00784661">
              <w:rPr>
                <w:rFonts w:ascii="Times New Roman" w:hAnsi="Times New Roman" w:cs="Times New Roman"/>
                <w:color w:val="000000"/>
                <w:sz w:val="20"/>
                <w:szCs w:val="20"/>
              </w:rPr>
              <w:t>проточном</w:t>
            </w:r>
            <w:proofErr w:type="gramEnd"/>
            <w:r w:rsidRPr="00784661">
              <w:rPr>
                <w:rFonts w:ascii="Times New Roman" w:hAnsi="Times New Roman" w:cs="Times New Roman"/>
                <w:color w:val="000000"/>
                <w:sz w:val="20"/>
                <w:szCs w:val="20"/>
              </w:rPr>
              <w:t xml:space="preserve"> флуориметре для мультиплексного анализа LABScan 3D. Количество определений – 100.</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Техническая характеристика: совместимость набора с мультиплексным анализатором LABScan 3D и программой HLA-Fusion v.4.0.</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 xml:space="preserve">Область применения: HLA-генотипирование для трансплантации органов.                                                                              </w:t>
            </w:r>
            <w:r w:rsidRPr="00784661">
              <w:rPr>
                <w:rFonts w:ascii="Times New Roman" w:hAnsi="Times New Roman" w:cs="Times New Roman"/>
                <w:color w:val="000000"/>
                <w:sz w:val="20"/>
                <w:szCs w:val="20"/>
              </w:rPr>
              <w:lastRenderedPageBreak/>
              <w:t>Комплектация:</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1. буфер для денатурации - не менее 1 флакона по 2,25 мл;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1. буфер для нейтрализации - не менее 1 флакона по 2,5 мл;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3. буфер для гибридизации - не менее 1 флакона по 3,4 мл;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4. буфер для промывки - не менее 1 флакона по 55 мл;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5. буфер SAPE - не менее 1 флакона по 4,95 мл;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6. набор праймеров D-mix - не менее 2 флаконов по 690 мкл;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 xml:space="preserve">7. набор </w:t>
            </w:r>
            <w:proofErr w:type="gramStart"/>
            <w:r w:rsidRPr="00784661">
              <w:rPr>
                <w:rFonts w:ascii="Times New Roman" w:hAnsi="Times New Roman" w:cs="Times New Roman"/>
                <w:color w:val="000000"/>
                <w:sz w:val="20"/>
                <w:szCs w:val="20"/>
              </w:rPr>
              <w:t>локус-специфичных</w:t>
            </w:r>
            <w:proofErr w:type="gramEnd"/>
            <w:r w:rsidRPr="00784661">
              <w:rPr>
                <w:rFonts w:ascii="Times New Roman" w:hAnsi="Times New Roman" w:cs="Times New Roman"/>
                <w:color w:val="000000"/>
                <w:sz w:val="20"/>
                <w:szCs w:val="20"/>
              </w:rPr>
              <w:t xml:space="preserve"> праймеров - не менее 1 флакона по 400 мкл;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8. суспензия микросфер - не менее 1 флакона по 400 мкл;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9. Инструкция на русском и казахском языках. Формат упаковки - не менее 100 реакций/100 тестов.</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Условия хранения: транспортировка с хладоэлементами.</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Температура хранения  минус  200   – 800   С.</w:t>
            </w:r>
          </w:p>
        </w:tc>
        <w:tc>
          <w:tcPr>
            <w:tcW w:w="554" w:type="dxa"/>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lastRenderedPageBreak/>
              <w:t>упаковка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right"/>
              <w:rPr>
                <w:rFonts w:ascii="Times New Roman" w:hAnsi="Times New Roman" w:cs="Times New Roman"/>
                <w:color w:val="000000"/>
                <w:sz w:val="20"/>
                <w:szCs w:val="20"/>
              </w:rPr>
            </w:pPr>
            <w:r w:rsidRPr="00784661">
              <w:rPr>
                <w:rFonts w:ascii="Times New Roman" w:hAnsi="Times New Roman" w:cs="Times New Roman"/>
                <w:color w:val="000000"/>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134"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4"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4"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4"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2" w:type="dxa"/>
            <w:gridSpan w:val="4"/>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3074240</w:t>
            </w:r>
          </w:p>
        </w:tc>
        <w:tc>
          <w:tcPr>
            <w:tcW w:w="915" w:type="dxa"/>
            <w:gridSpan w:val="3"/>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353"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ТОО Оптоник</w:t>
            </w:r>
          </w:p>
        </w:tc>
      </w:tr>
      <w:tr w:rsidR="00712BA0" w:rsidRPr="003012ED" w:rsidTr="00E64845">
        <w:trPr>
          <w:trHeight w:val="254"/>
        </w:trPr>
        <w:tc>
          <w:tcPr>
            <w:tcW w:w="486" w:type="dxa"/>
            <w:gridSpan w:val="3"/>
            <w:tcBorders>
              <w:top w:val="single" w:sz="4" w:space="0" w:color="auto"/>
              <w:left w:val="single" w:sz="4" w:space="0" w:color="auto"/>
              <w:bottom w:val="single" w:sz="4" w:space="0" w:color="auto"/>
              <w:right w:val="single" w:sz="4" w:space="0" w:color="auto"/>
            </w:tcBorders>
          </w:tcPr>
          <w:p w:rsidR="00712BA0" w:rsidRPr="00CC6EC7" w:rsidRDefault="00712BA0" w:rsidP="00E64845">
            <w:pPr>
              <w:jc w:val="center"/>
              <w:rPr>
                <w:rFonts w:ascii="Times New Roman" w:hAnsi="Times New Roman" w:cs="Times New Roman"/>
                <w:sz w:val="20"/>
                <w:szCs w:val="20"/>
                <w:lang w:val="kk-KZ"/>
              </w:rPr>
            </w:pPr>
            <w:r>
              <w:rPr>
                <w:rFonts w:ascii="Times New Roman" w:hAnsi="Times New Roman" w:cs="Times New Roman"/>
                <w:sz w:val="20"/>
                <w:szCs w:val="20"/>
              </w:rPr>
              <w:lastRenderedPageBreak/>
              <w:t>10</w:t>
            </w:r>
            <w:r>
              <w:rPr>
                <w:rFonts w:ascii="Times New Roman" w:hAnsi="Times New Roman" w:cs="Times New Roman"/>
                <w:sz w:val="20"/>
                <w:szCs w:val="20"/>
                <w:lang w:val="kk-KZ"/>
              </w:rPr>
              <w:t>3</w:t>
            </w:r>
          </w:p>
        </w:tc>
        <w:tc>
          <w:tcPr>
            <w:tcW w:w="360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Набор с флуоресцентными метками для определения локуса НЛА  В на мультиплекстном флуоресцентном анализаторе Люминекс 100,100 тестов. Назначения: набор для HLA-генотипирования класса I (локус В).</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 xml:space="preserve">Функциональность: позволяет проводить анализ от одного до 100 образцов на </w:t>
            </w:r>
            <w:proofErr w:type="gramStart"/>
            <w:r w:rsidRPr="00784661">
              <w:rPr>
                <w:rFonts w:ascii="Times New Roman" w:hAnsi="Times New Roman" w:cs="Times New Roman"/>
                <w:color w:val="000000"/>
                <w:sz w:val="20"/>
                <w:szCs w:val="20"/>
              </w:rPr>
              <w:t>проточном</w:t>
            </w:r>
            <w:proofErr w:type="gramEnd"/>
            <w:r w:rsidRPr="00784661">
              <w:rPr>
                <w:rFonts w:ascii="Times New Roman" w:hAnsi="Times New Roman" w:cs="Times New Roman"/>
                <w:color w:val="000000"/>
                <w:sz w:val="20"/>
                <w:szCs w:val="20"/>
              </w:rPr>
              <w:t xml:space="preserve"> флуориметре для мультиплексного анализа LABScan 3D. Количество определений – 100.</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Техническая характеристика: совместимость набора с мультиплексным анализатором LABScan 3D и программой HLA-Fusion v.4.0.</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 xml:space="preserve">Область применения: HLA-генотипирование для трансплантации </w:t>
            </w:r>
            <w:r w:rsidRPr="00784661">
              <w:rPr>
                <w:rFonts w:ascii="Times New Roman" w:hAnsi="Times New Roman" w:cs="Times New Roman"/>
                <w:color w:val="000000"/>
                <w:sz w:val="20"/>
                <w:szCs w:val="20"/>
              </w:rPr>
              <w:lastRenderedPageBreak/>
              <w:t>органов.                                                                              Комплектация:</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1.буфер для денатурации - не менее 1 флакона по 2,25 мл;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2.буфер для нейтрализации - не менее 1 флакона по 2,5 мл;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3.буфер для гибридизации - не менее 1 флакона по 3,4 мл;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4.буфер для промывки - не менее 1 флакона по 55 мл;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5.буфер SAPE - не менее 1 флакона по 4,95 мл;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6.набор праймеров D-mix - не менее 2 флаконов по 690 мкл;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 xml:space="preserve">7.набор </w:t>
            </w:r>
            <w:proofErr w:type="gramStart"/>
            <w:r w:rsidRPr="00784661">
              <w:rPr>
                <w:rFonts w:ascii="Times New Roman" w:hAnsi="Times New Roman" w:cs="Times New Roman"/>
                <w:color w:val="000000"/>
                <w:sz w:val="20"/>
                <w:szCs w:val="20"/>
              </w:rPr>
              <w:t>локус-специфичных</w:t>
            </w:r>
            <w:proofErr w:type="gramEnd"/>
            <w:r w:rsidRPr="00784661">
              <w:rPr>
                <w:rFonts w:ascii="Times New Roman" w:hAnsi="Times New Roman" w:cs="Times New Roman"/>
                <w:color w:val="000000"/>
                <w:sz w:val="20"/>
                <w:szCs w:val="20"/>
              </w:rPr>
              <w:t xml:space="preserve"> праймеров - не менее 1 флакона по 400 мкл;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8. суспензия микросфер - не менее 1 флакона по 400 мкл;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9. Инструкция на русском и казахском языках.</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Формат упаковки - не менее 100 реакций/100 тестов.</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Условия хранения: Транспортировка с хладоэлементами.</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Температура хранения  минус  200   – 800   С.</w:t>
            </w:r>
          </w:p>
        </w:tc>
        <w:tc>
          <w:tcPr>
            <w:tcW w:w="554" w:type="dxa"/>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lastRenderedPageBreak/>
              <w:t>упаковка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right"/>
              <w:rPr>
                <w:rFonts w:ascii="Times New Roman" w:hAnsi="Times New Roman" w:cs="Times New Roman"/>
                <w:color w:val="000000"/>
                <w:sz w:val="20"/>
                <w:szCs w:val="20"/>
              </w:rPr>
            </w:pPr>
            <w:r w:rsidRPr="00784661">
              <w:rPr>
                <w:rFonts w:ascii="Times New Roman" w:hAnsi="Times New Roman" w:cs="Times New Roman"/>
                <w:color w:val="000000"/>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134"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4"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4"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4"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2" w:type="dxa"/>
            <w:gridSpan w:val="4"/>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3074240</w:t>
            </w:r>
          </w:p>
        </w:tc>
        <w:tc>
          <w:tcPr>
            <w:tcW w:w="900"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368"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ТОО Оптоник</w:t>
            </w:r>
          </w:p>
        </w:tc>
      </w:tr>
      <w:tr w:rsidR="00712BA0" w:rsidRPr="003012ED" w:rsidTr="00E64845">
        <w:trPr>
          <w:trHeight w:val="254"/>
        </w:trPr>
        <w:tc>
          <w:tcPr>
            <w:tcW w:w="486" w:type="dxa"/>
            <w:gridSpan w:val="3"/>
            <w:tcBorders>
              <w:top w:val="single" w:sz="4" w:space="0" w:color="auto"/>
              <w:left w:val="single" w:sz="4" w:space="0" w:color="auto"/>
              <w:bottom w:val="single" w:sz="4" w:space="0" w:color="auto"/>
              <w:right w:val="single" w:sz="4" w:space="0" w:color="auto"/>
            </w:tcBorders>
          </w:tcPr>
          <w:p w:rsidR="00712BA0" w:rsidRPr="00CC6EC7" w:rsidRDefault="00712BA0" w:rsidP="00E64845">
            <w:pPr>
              <w:jc w:val="center"/>
              <w:rPr>
                <w:rFonts w:ascii="Times New Roman" w:hAnsi="Times New Roman" w:cs="Times New Roman"/>
                <w:sz w:val="20"/>
                <w:szCs w:val="20"/>
                <w:lang w:val="kk-KZ"/>
              </w:rPr>
            </w:pPr>
            <w:r w:rsidRPr="00784661">
              <w:rPr>
                <w:rFonts w:ascii="Times New Roman" w:hAnsi="Times New Roman" w:cs="Times New Roman"/>
                <w:sz w:val="20"/>
                <w:szCs w:val="20"/>
              </w:rPr>
              <w:lastRenderedPageBreak/>
              <w:t>10</w:t>
            </w:r>
            <w:r>
              <w:rPr>
                <w:rFonts w:ascii="Times New Roman" w:hAnsi="Times New Roman" w:cs="Times New Roman"/>
                <w:sz w:val="20"/>
                <w:szCs w:val="20"/>
                <w:lang w:val="kk-KZ"/>
              </w:rPr>
              <w:t>4</w:t>
            </w:r>
          </w:p>
        </w:tc>
        <w:tc>
          <w:tcPr>
            <w:tcW w:w="3604" w:type="dxa"/>
            <w:gridSpan w:val="3"/>
            <w:tcBorders>
              <w:top w:val="single" w:sz="4" w:space="0" w:color="auto"/>
              <w:left w:val="single" w:sz="4" w:space="0" w:color="auto"/>
              <w:bottom w:val="single" w:sz="4" w:space="0" w:color="auto"/>
              <w:right w:val="single" w:sz="4" w:space="0" w:color="auto"/>
            </w:tcBorders>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Набор с флуоресцентными метками для определения локуса НЛА DRB1 на мультиплекстном флуоресцентном анализаторе Люминекс 100,100 тестов. Назначения: набор для HLA-генотипирования класса II (локус DRB1).</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 xml:space="preserve">Функциональность: позволяет проводить анализ от одного до 100 образцов на </w:t>
            </w:r>
            <w:proofErr w:type="gramStart"/>
            <w:r w:rsidRPr="00784661">
              <w:rPr>
                <w:rFonts w:ascii="Times New Roman" w:hAnsi="Times New Roman" w:cs="Times New Roman"/>
                <w:color w:val="000000"/>
                <w:sz w:val="20"/>
                <w:szCs w:val="20"/>
              </w:rPr>
              <w:t>проточном</w:t>
            </w:r>
            <w:proofErr w:type="gramEnd"/>
            <w:r w:rsidRPr="00784661">
              <w:rPr>
                <w:rFonts w:ascii="Times New Roman" w:hAnsi="Times New Roman" w:cs="Times New Roman"/>
                <w:color w:val="000000"/>
                <w:sz w:val="20"/>
                <w:szCs w:val="20"/>
              </w:rPr>
              <w:t xml:space="preserve"> флуориметре для мультиплексного анализа LABScan 3D. Количество определений – 100.</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Техническая характеристика: совместимость набора с мультиплексным анализатором LABScan 3D и программой HLA-</w:t>
            </w:r>
            <w:r w:rsidRPr="00784661">
              <w:rPr>
                <w:rFonts w:ascii="Times New Roman" w:hAnsi="Times New Roman" w:cs="Times New Roman"/>
                <w:color w:val="000000"/>
                <w:sz w:val="20"/>
                <w:szCs w:val="20"/>
              </w:rPr>
              <w:lastRenderedPageBreak/>
              <w:t>Fusion v.4.0.</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Область применения: HLA-генотипирование для трансплантации органов.                                                                              Комплектация:</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1. буфер для денатурации - не менее 1 флакона по 2,25 мл,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2.буфер для нейтрализации - не менее 1 флакона по 2,5 мл,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3.буфер для гибридизации - не менее 1 флакона по 3,4 мл,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4.буфер для промывки - не менее 1 флакона по 55 мл,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5.буфер SAPE - не менее 1 флакона по 4,95 мл,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6.набор праймеров D-mix - не менее 2 флаконов по 690 мкл,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 xml:space="preserve">7.набор </w:t>
            </w:r>
            <w:proofErr w:type="gramStart"/>
            <w:r w:rsidRPr="00784661">
              <w:rPr>
                <w:rFonts w:ascii="Times New Roman" w:hAnsi="Times New Roman" w:cs="Times New Roman"/>
                <w:color w:val="000000"/>
                <w:sz w:val="20"/>
                <w:szCs w:val="20"/>
              </w:rPr>
              <w:t>локус-специфичных</w:t>
            </w:r>
            <w:proofErr w:type="gramEnd"/>
            <w:r w:rsidRPr="00784661">
              <w:rPr>
                <w:rFonts w:ascii="Times New Roman" w:hAnsi="Times New Roman" w:cs="Times New Roman"/>
                <w:color w:val="000000"/>
                <w:sz w:val="20"/>
                <w:szCs w:val="20"/>
              </w:rPr>
              <w:t xml:space="preserve"> праймеров - не менее 1 флакона по 400 мкл,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8.суспензия микросфер - не менее 1 флакона по 400 мкл;</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 xml:space="preserve">9. Инструкция на русском и казахском языках. </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Формат упаковки - не менее 100 реакций/100 тестов;</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Условия хранения: Транспортировка с хладоэлементами.</w:t>
            </w:r>
          </w:p>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t>Температура хранения  минус  200   – 800   С.</w:t>
            </w:r>
          </w:p>
        </w:tc>
        <w:tc>
          <w:tcPr>
            <w:tcW w:w="554" w:type="dxa"/>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rPr>
                <w:rFonts w:ascii="Times New Roman" w:hAnsi="Times New Roman" w:cs="Times New Roman"/>
                <w:color w:val="000000"/>
                <w:sz w:val="20"/>
                <w:szCs w:val="20"/>
              </w:rPr>
            </w:pPr>
            <w:r w:rsidRPr="00784661">
              <w:rPr>
                <w:rFonts w:ascii="Times New Roman" w:hAnsi="Times New Roman" w:cs="Times New Roman"/>
                <w:color w:val="000000"/>
                <w:sz w:val="20"/>
                <w:szCs w:val="20"/>
              </w:rPr>
              <w:lastRenderedPageBreak/>
              <w:t>упаковка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2BA0" w:rsidRPr="00784661" w:rsidRDefault="00712BA0" w:rsidP="00E64845">
            <w:pPr>
              <w:jc w:val="right"/>
              <w:rPr>
                <w:rFonts w:ascii="Times New Roman" w:hAnsi="Times New Roman" w:cs="Times New Roman"/>
                <w:color w:val="000000"/>
                <w:sz w:val="20"/>
                <w:szCs w:val="20"/>
              </w:rPr>
            </w:pPr>
            <w:r w:rsidRPr="00784661">
              <w:rPr>
                <w:rFonts w:ascii="Times New Roman" w:hAnsi="Times New Roman" w:cs="Times New Roman"/>
                <w:color w:val="000000"/>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1134"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4"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4" w:type="dxa"/>
            <w:gridSpan w:val="8"/>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134" w:type="dxa"/>
            <w:gridSpan w:val="7"/>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992" w:type="dxa"/>
            <w:gridSpan w:val="4"/>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3842757</w:t>
            </w:r>
          </w:p>
        </w:tc>
        <w:tc>
          <w:tcPr>
            <w:tcW w:w="915" w:type="dxa"/>
            <w:gridSpan w:val="3"/>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353" w:type="dxa"/>
            <w:gridSpan w:val="6"/>
            <w:tcBorders>
              <w:top w:val="single" w:sz="4" w:space="0" w:color="auto"/>
              <w:left w:val="single" w:sz="4" w:space="0" w:color="auto"/>
              <w:bottom w:val="single" w:sz="4" w:space="0" w:color="auto"/>
              <w:right w:val="single" w:sz="4" w:space="0" w:color="auto"/>
            </w:tcBorders>
          </w:tcPr>
          <w:p w:rsidR="00712BA0" w:rsidRDefault="00712BA0" w:rsidP="00E64845">
            <w:pPr>
              <w:rPr>
                <w:rFonts w:ascii="Times New Roman" w:hAnsi="Times New Roman" w:cs="Times New Roman"/>
                <w:bCs/>
                <w:lang w:val="kk-KZ"/>
              </w:rPr>
            </w:pPr>
            <w:r>
              <w:rPr>
                <w:rFonts w:ascii="Times New Roman" w:hAnsi="Times New Roman" w:cs="Times New Roman"/>
                <w:bCs/>
                <w:lang w:val="kk-KZ"/>
              </w:rPr>
              <w:t>-</w:t>
            </w:r>
          </w:p>
        </w:tc>
        <w:tc>
          <w:tcPr>
            <w:tcW w:w="1276" w:type="dxa"/>
            <w:tcBorders>
              <w:top w:val="single" w:sz="4" w:space="0" w:color="auto"/>
              <w:left w:val="single" w:sz="4" w:space="0" w:color="auto"/>
              <w:bottom w:val="single" w:sz="4" w:space="0" w:color="auto"/>
              <w:right w:val="single" w:sz="4" w:space="0" w:color="auto"/>
            </w:tcBorders>
          </w:tcPr>
          <w:p w:rsidR="00712BA0" w:rsidRPr="003012ED" w:rsidRDefault="00712BA0" w:rsidP="00E64845">
            <w:pPr>
              <w:rPr>
                <w:rFonts w:ascii="Times New Roman" w:hAnsi="Times New Roman" w:cs="Times New Roman"/>
                <w:b/>
                <w:bCs/>
                <w:sz w:val="18"/>
                <w:szCs w:val="18"/>
                <w:lang w:val="kk-KZ"/>
              </w:rPr>
            </w:pPr>
            <w:r>
              <w:rPr>
                <w:rFonts w:ascii="Times New Roman" w:hAnsi="Times New Roman" w:cs="Times New Roman"/>
                <w:b/>
                <w:bCs/>
                <w:sz w:val="18"/>
                <w:szCs w:val="18"/>
                <w:lang w:val="kk-KZ"/>
              </w:rPr>
              <w:t>ТОО Оптоник</w:t>
            </w:r>
          </w:p>
        </w:tc>
      </w:tr>
    </w:tbl>
    <w:p w:rsidR="00712BA0" w:rsidRPr="00E95357" w:rsidRDefault="00712BA0" w:rsidP="00712BA0">
      <w:pPr>
        <w:spacing w:after="0"/>
        <w:rPr>
          <w:rFonts w:ascii="Times New Roman" w:hAnsi="Times New Roman" w:cs="Times New Roman"/>
          <w:b/>
          <w:bCs/>
          <w:sz w:val="20"/>
          <w:szCs w:val="20"/>
        </w:rPr>
      </w:pPr>
      <w:r w:rsidRPr="003012ED">
        <w:rPr>
          <w:rFonts w:ascii="Times New Roman" w:hAnsi="Times New Roman" w:cs="Times New Roman"/>
          <w:b/>
          <w:bCs/>
          <w:sz w:val="20"/>
          <w:szCs w:val="20"/>
        </w:rPr>
        <w:lastRenderedPageBreak/>
        <w:t>3. Список потенциальных поставщиков, подавших ценовое предложение</w:t>
      </w:r>
    </w:p>
    <w:p w:rsidR="00712BA0" w:rsidRPr="003012ED" w:rsidRDefault="00712BA0" w:rsidP="00712BA0">
      <w:pPr>
        <w:spacing w:after="0"/>
        <w:rPr>
          <w:rFonts w:ascii="Times New Roman" w:hAnsi="Times New Roman" w:cs="Times New Roman"/>
          <w:b/>
          <w:bCs/>
          <w:sz w:val="20"/>
          <w:szCs w:val="20"/>
        </w:rPr>
      </w:pPr>
    </w:p>
    <w:p w:rsidR="00712BA0" w:rsidRPr="003012ED" w:rsidRDefault="00712BA0" w:rsidP="00712BA0">
      <w:pPr>
        <w:spacing w:after="0"/>
        <w:rPr>
          <w:rFonts w:ascii="Times New Roman" w:hAnsi="Times New Roman" w:cs="Times New Roman"/>
          <w:sz w:val="20"/>
          <w:szCs w:val="20"/>
        </w:rPr>
      </w:pPr>
      <w:r w:rsidRPr="003012ED">
        <w:rPr>
          <w:rFonts w:ascii="Times New Roman" w:hAnsi="Times New Roman" w:cs="Times New Roman"/>
          <w:sz w:val="20"/>
          <w:szCs w:val="20"/>
        </w:rPr>
        <w:t>По результатам рассмотрения комиссия  приняла решение:</w:t>
      </w:r>
    </w:p>
    <w:p w:rsidR="00712BA0" w:rsidRDefault="00712BA0" w:rsidP="00712BA0">
      <w:pPr>
        <w:spacing w:after="0"/>
        <w:rPr>
          <w:rFonts w:ascii="Times New Roman" w:hAnsi="Times New Roman" w:cs="Times New Roman"/>
          <w:sz w:val="20"/>
          <w:szCs w:val="20"/>
        </w:rPr>
      </w:pPr>
      <w:r w:rsidRPr="003012ED">
        <w:rPr>
          <w:rFonts w:ascii="Times New Roman" w:hAnsi="Times New Roman" w:cs="Times New Roman"/>
          <w:sz w:val="20"/>
          <w:szCs w:val="20"/>
        </w:rPr>
        <w:t>- по</w:t>
      </w:r>
      <w:r w:rsidRPr="003012ED">
        <w:rPr>
          <w:rFonts w:ascii="Times New Roman" w:hAnsi="Times New Roman" w:cs="Times New Roman"/>
          <w:sz w:val="20"/>
          <w:szCs w:val="20"/>
          <w:lang w:val="kk-KZ"/>
        </w:rPr>
        <w:t xml:space="preserve">  </w:t>
      </w:r>
      <w:r w:rsidRPr="003012ED">
        <w:rPr>
          <w:rFonts w:ascii="Times New Roman" w:hAnsi="Times New Roman" w:cs="Times New Roman"/>
          <w:sz w:val="20"/>
          <w:szCs w:val="20"/>
        </w:rPr>
        <w:t>лотам</w:t>
      </w:r>
      <w:r w:rsidRPr="003012ED">
        <w:rPr>
          <w:rFonts w:ascii="Times New Roman" w:hAnsi="Times New Roman" w:cs="Times New Roman"/>
          <w:sz w:val="20"/>
          <w:szCs w:val="20"/>
          <w:lang w:val="kk-KZ"/>
        </w:rPr>
        <w:t xml:space="preserve"> </w:t>
      </w:r>
      <w:r w:rsidRPr="003012ED">
        <w:rPr>
          <w:rFonts w:ascii="Times New Roman" w:hAnsi="Times New Roman" w:cs="Times New Roman"/>
          <w:sz w:val="20"/>
          <w:szCs w:val="20"/>
        </w:rPr>
        <w:t>№1</w:t>
      </w:r>
      <w:r>
        <w:rPr>
          <w:rFonts w:ascii="Times New Roman" w:hAnsi="Times New Roman" w:cs="Times New Roman"/>
          <w:sz w:val="20"/>
          <w:szCs w:val="20"/>
          <w:lang w:val="kk-KZ"/>
        </w:rPr>
        <w:t xml:space="preserve">,2,3,4 </w:t>
      </w:r>
      <w:r w:rsidRPr="003012ED">
        <w:rPr>
          <w:rFonts w:ascii="Times New Roman" w:hAnsi="Times New Roman" w:cs="Times New Roman"/>
          <w:sz w:val="20"/>
          <w:szCs w:val="20"/>
        </w:rPr>
        <w:t xml:space="preserve"> признан победителем потенциальный поставщик </w:t>
      </w:r>
      <w:r w:rsidRPr="003012ED">
        <w:rPr>
          <w:rFonts w:ascii="Times New Roman" w:hAnsi="Times New Roman" w:cs="Times New Roman"/>
          <w:b/>
          <w:bCs/>
          <w:sz w:val="18"/>
          <w:szCs w:val="18"/>
          <w:lang w:val="kk-KZ"/>
        </w:rPr>
        <w:t>ТОО Каз Вита Мед</w:t>
      </w:r>
      <w:r w:rsidRPr="003012ED">
        <w:rPr>
          <w:rFonts w:ascii="Times New Roman" w:hAnsi="Times New Roman" w:cs="Times New Roman"/>
          <w:b/>
          <w:sz w:val="20"/>
          <w:szCs w:val="20"/>
        </w:rPr>
        <w:t>»</w:t>
      </w:r>
      <w:r w:rsidRPr="003012ED">
        <w:rPr>
          <w:rFonts w:ascii="Times New Roman" w:hAnsi="Times New Roman" w:cs="Times New Roman"/>
          <w:sz w:val="20"/>
          <w:szCs w:val="20"/>
        </w:rPr>
        <w:t xml:space="preserve"> предложившему наименьшую цену</w:t>
      </w:r>
      <w:proofErr w:type="gramStart"/>
      <w:r w:rsidRPr="003012ED">
        <w:rPr>
          <w:rFonts w:ascii="Times New Roman" w:hAnsi="Times New Roman" w:cs="Times New Roman"/>
          <w:sz w:val="20"/>
          <w:szCs w:val="20"/>
        </w:rPr>
        <w:t xml:space="preserve"> ,</w:t>
      </w:r>
      <w:proofErr w:type="gramEnd"/>
      <w:r w:rsidRPr="003012ED">
        <w:rPr>
          <w:rFonts w:ascii="Times New Roman" w:hAnsi="Times New Roman" w:cs="Times New Roman"/>
          <w:sz w:val="20"/>
          <w:szCs w:val="20"/>
        </w:rPr>
        <w:t xml:space="preserve"> </w:t>
      </w:r>
      <w:r>
        <w:rPr>
          <w:rFonts w:ascii="Times New Roman" w:hAnsi="Times New Roman" w:cs="Times New Roman"/>
          <w:sz w:val="20"/>
          <w:szCs w:val="20"/>
        </w:rPr>
        <w:t>предоставил</w:t>
      </w:r>
      <w:r>
        <w:rPr>
          <w:rFonts w:ascii="Times New Roman" w:hAnsi="Times New Roman" w:cs="Times New Roman"/>
          <w:sz w:val="20"/>
          <w:szCs w:val="20"/>
          <w:lang w:val="kk-KZ"/>
        </w:rPr>
        <w:t xml:space="preserve"> </w:t>
      </w:r>
      <w:r w:rsidRPr="003012ED">
        <w:rPr>
          <w:rFonts w:ascii="Times New Roman" w:hAnsi="Times New Roman" w:cs="Times New Roman"/>
          <w:sz w:val="20"/>
          <w:szCs w:val="20"/>
        </w:rPr>
        <w:t xml:space="preserve"> документы подтверждающие соответствие квалификационным требованиям потенциального поставщика.</w:t>
      </w:r>
      <w:r>
        <w:rPr>
          <w:rFonts w:ascii="Times New Roman" w:hAnsi="Times New Roman" w:cs="Times New Roman"/>
          <w:b/>
          <w:sz w:val="20"/>
          <w:szCs w:val="20"/>
          <w:lang w:val="kk-KZ"/>
        </w:rPr>
        <w:t xml:space="preserve"> </w:t>
      </w:r>
      <w:r w:rsidRPr="003012ED">
        <w:rPr>
          <w:rFonts w:ascii="Times New Roman" w:hAnsi="Times New Roman" w:cs="Times New Roman"/>
          <w:sz w:val="20"/>
          <w:szCs w:val="20"/>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ТОО «</w:t>
      </w:r>
      <w:r>
        <w:rPr>
          <w:rFonts w:ascii="Times New Roman" w:hAnsi="Times New Roman" w:cs="Times New Roman"/>
          <w:sz w:val="20"/>
          <w:szCs w:val="20"/>
          <w:lang w:val="kk-KZ"/>
        </w:rPr>
        <w:t>КазВита Мед</w:t>
      </w:r>
      <w:r w:rsidRPr="003012ED">
        <w:rPr>
          <w:rFonts w:ascii="Times New Roman" w:hAnsi="Times New Roman" w:cs="Times New Roman"/>
          <w:sz w:val="20"/>
          <w:szCs w:val="20"/>
        </w:rPr>
        <w:t xml:space="preserve">» подписанный договор закупа на общую </w:t>
      </w:r>
      <w:r w:rsidRPr="003B0EF3">
        <w:rPr>
          <w:rFonts w:ascii="Times New Roman" w:hAnsi="Times New Roman" w:cs="Times New Roman"/>
          <w:sz w:val="20"/>
          <w:szCs w:val="20"/>
        </w:rPr>
        <w:t xml:space="preserve">сумму </w:t>
      </w:r>
      <w:r>
        <w:rPr>
          <w:rFonts w:ascii="Times New Roman" w:hAnsi="Times New Roman" w:cs="Times New Roman"/>
          <w:sz w:val="20"/>
          <w:szCs w:val="20"/>
        </w:rPr>
        <w:t xml:space="preserve"> </w:t>
      </w:r>
      <w:r w:rsidRPr="003B0EF3">
        <w:rPr>
          <w:rFonts w:ascii="Times New Roman" w:hAnsi="Times New Roman" w:cs="Times New Roman"/>
          <w:b/>
          <w:sz w:val="20"/>
          <w:szCs w:val="20"/>
          <w:lang w:val="kk-KZ"/>
        </w:rPr>
        <w:t>2032080 (два миллиона тридцать две тысячи восемьдесят)</w:t>
      </w:r>
      <w:r w:rsidRPr="003012ED">
        <w:rPr>
          <w:rFonts w:ascii="Times New Roman" w:hAnsi="Times New Roman" w:cs="Times New Roman"/>
          <w:sz w:val="20"/>
          <w:szCs w:val="20"/>
          <w:lang w:val="kk-KZ"/>
        </w:rPr>
        <w:t xml:space="preserve"> </w:t>
      </w:r>
      <w:r w:rsidRPr="003012ED">
        <w:rPr>
          <w:rFonts w:ascii="Times New Roman" w:hAnsi="Times New Roman" w:cs="Times New Roman"/>
          <w:sz w:val="20"/>
          <w:szCs w:val="20"/>
        </w:rPr>
        <w:t xml:space="preserve"> тенге,   составляемый по форме, утвержденной уполномоченным органом в области здравоохранения.</w:t>
      </w:r>
    </w:p>
    <w:p w:rsidR="00712BA0" w:rsidRDefault="00712BA0" w:rsidP="00712BA0">
      <w:pPr>
        <w:spacing w:after="0"/>
        <w:rPr>
          <w:rFonts w:ascii="Times New Roman" w:hAnsi="Times New Roman" w:cs="Times New Roman"/>
          <w:sz w:val="20"/>
          <w:szCs w:val="20"/>
        </w:rPr>
      </w:pPr>
      <w:r w:rsidRPr="003012ED">
        <w:rPr>
          <w:rFonts w:ascii="Times New Roman" w:hAnsi="Times New Roman" w:cs="Times New Roman"/>
          <w:sz w:val="20"/>
          <w:szCs w:val="20"/>
        </w:rPr>
        <w:t>- по</w:t>
      </w:r>
      <w:r w:rsidRPr="003012ED">
        <w:rPr>
          <w:rFonts w:ascii="Times New Roman" w:hAnsi="Times New Roman" w:cs="Times New Roman"/>
          <w:sz w:val="20"/>
          <w:szCs w:val="20"/>
          <w:lang w:val="kk-KZ"/>
        </w:rPr>
        <w:t xml:space="preserve">  </w:t>
      </w:r>
      <w:r w:rsidRPr="003012ED">
        <w:rPr>
          <w:rFonts w:ascii="Times New Roman" w:hAnsi="Times New Roman" w:cs="Times New Roman"/>
          <w:sz w:val="20"/>
          <w:szCs w:val="20"/>
        </w:rPr>
        <w:t>лотам</w:t>
      </w:r>
      <w:r w:rsidRPr="003012ED">
        <w:rPr>
          <w:rFonts w:ascii="Times New Roman" w:hAnsi="Times New Roman" w:cs="Times New Roman"/>
          <w:sz w:val="20"/>
          <w:szCs w:val="20"/>
          <w:lang w:val="kk-KZ"/>
        </w:rPr>
        <w:t xml:space="preserve"> </w:t>
      </w:r>
      <w:r w:rsidRPr="003012ED">
        <w:rPr>
          <w:rFonts w:ascii="Times New Roman" w:hAnsi="Times New Roman" w:cs="Times New Roman"/>
          <w:sz w:val="20"/>
          <w:szCs w:val="20"/>
        </w:rPr>
        <w:t>№</w:t>
      </w:r>
      <w:r>
        <w:rPr>
          <w:rFonts w:ascii="Times New Roman" w:hAnsi="Times New Roman" w:cs="Times New Roman"/>
          <w:sz w:val="20"/>
          <w:szCs w:val="20"/>
        </w:rPr>
        <w:t xml:space="preserve">5,6,7,8,9,10,12 </w:t>
      </w:r>
      <w:r w:rsidRPr="003012ED">
        <w:rPr>
          <w:rFonts w:ascii="Times New Roman" w:hAnsi="Times New Roman" w:cs="Times New Roman"/>
          <w:sz w:val="20"/>
          <w:szCs w:val="20"/>
        </w:rPr>
        <w:t xml:space="preserve"> признан победителем потенциальный поставщик </w:t>
      </w:r>
      <w:r>
        <w:rPr>
          <w:rFonts w:ascii="Times New Roman" w:hAnsi="Times New Roman" w:cs="Times New Roman"/>
          <w:b/>
          <w:bCs/>
          <w:sz w:val="18"/>
          <w:szCs w:val="18"/>
          <w:lang w:val="kk-KZ"/>
        </w:rPr>
        <w:t>ПК «Витанова</w:t>
      </w:r>
      <w:r w:rsidRPr="003012ED">
        <w:rPr>
          <w:rFonts w:ascii="Times New Roman" w:hAnsi="Times New Roman" w:cs="Times New Roman"/>
          <w:b/>
          <w:sz w:val="20"/>
          <w:szCs w:val="20"/>
        </w:rPr>
        <w:t>»</w:t>
      </w:r>
      <w:r w:rsidRPr="003012ED">
        <w:rPr>
          <w:rFonts w:ascii="Times New Roman" w:hAnsi="Times New Roman" w:cs="Times New Roman"/>
          <w:sz w:val="20"/>
          <w:szCs w:val="20"/>
        </w:rPr>
        <w:t xml:space="preserve"> предложившему наименьшую цену</w:t>
      </w:r>
      <w:proofErr w:type="gramStart"/>
      <w:r w:rsidRPr="003012ED">
        <w:rPr>
          <w:rFonts w:ascii="Times New Roman" w:hAnsi="Times New Roman" w:cs="Times New Roman"/>
          <w:sz w:val="20"/>
          <w:szCs w:val="20"/>
        </w:rPr>
        <w:t xml:space="preserve"> ,</w:t>
      </w:r>
      <w:proofErr w:type="gramEnd"/>
      <w:r w:rsidRPr="003012ED">
        <w:rPr>
          <w:rFonts w:ascii="Times New Roman" w:hAnsi="Times New Roman" w:cs="Times New Roman"/>
          <w:sz w:val="20"/>
          <w:szCs w:val="20"/>
        </w:rPr>
        <w:t xml:space="preserve"> </w:t>
      </w:r>
      <w:r>
        <w:rPr>
          <w:rFonts w:ascii="Times New Roman" w:hAnsi="Times New Roman" w:cs="Times New Roman"/>
          <w:sz w:val="20"/>
          <w:szCs w:val="20"/>
        </w:rPr>
        <w:t>предоставил</w:t>
      </w:r>
      <w:r>
        <w:rPr>
          <w:rFonts w:ascii="Times New Roman" w:hAnsi="Times New Roman" w:cs="Times New Roman"/>
          <w:sz w:val="20"/>
          <w:szCs w:val="20"/>
          <w:lang w:val="kk-KZ"/>
        </w:rPr>
        <w:t xml:space="preserve"> </w:t>
      </w:r>
      <w:r w:rsidRPr="003012ED">
        <w:rPr>
          <w:rFonts w:ascii="Times New Roman" w:hAnsi="Times New Roman" w:cs="Times New Roman"/>
          <w:sz w:val="20"/>
          <w:szCs w:val="20"/>
        </w:rPr>
        <w:t xml:space="preserve"> документы подтверждающие соответствие квалификационным требованиям потенциального поставщика.</w:t>
      </w:r>
      <w:r>
        <w:rPr>
          <w:rFonts w:ascii="Times New Roman" w:hAnsi="Times New Roman" w:cs="Times New Roman"/>
          <w:b/>
          <w:sz w:val="20"/>
          <w:szCs w:val="20"/>
          <w:lang w:val="kk-KZ"/>
        </w:rPr>
        <w:t xml:space="preserve"> </w:t>
      </w:r>
      <w:r w:rsidRPr="003012ED">
        <w:rPr>
          <w:rFonts w:ascii="Times New Roman" w:hAnsi="Times New Roman" w:cs="Times New Roman"/>
          <w:sz w:val="20"/>
          <w:szCs w:val="20"/>
        </w:rPr>
        <w:t xml:space="preserve">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w:t>
      </w:r>
      <w:r>
        <w:rPr>
          <w:rFonts w:ascii="Times New Roman" w:hAnsi="Times New Roman" w:cs="Times New Roman"/>
          <w:sz w:val="20"/>
          <w:szCs w:val="20"/>
        </w:rPr>
        <w:t>ПК «Витанова</w:t>
      </w:r>
      <w:r w:rsidRPr="003012ED">
        <w:rPr>
          <w:rFonts w:ascii="Times New Roman" w:hAnsi="Times New Roman" w:cs="Times New Roman"/>
          <w:sz w:val="20"/>
          <w:szCs w:val="20"/>
        </w:rPr>
        <w:t xml:space="preserve">» подписанный </w:t>
      </w:r>
      <w:r w:rsidRPr="003012ED">
        <w:rPr>
          <w:rFonts w:ascii="Times New Roman" w:hAnsi="Times New Roman" w:cs="Times New Roman"/>
          <w:sz w:val="20"/>
          <w:szCs w:val="20"/>
        </w:rPr>
        <w:lastRenderedPageBreak/>
        <w:t xml:space="preserve">договор закупа на общую сумму </w:t>
      </w:r>
      <w:r w:rsidRPr="003B0EF3">
        <w:rPr>
          <w:rFonts w:ascii="Times New Roman" w:hAnsi="Times New Roman" w:cs="Times New Roman"/>
          <w:b/>
          <w:sz w:val="20"/>
          <w:szCs w:val="20"/>
          <w:lang w:val="kk-KZ"/>
        </w:rPr>
        <w:t>864900 (восемьсот шестьдесят четыре тысячи девятьсот)</w:t>
      </w:r>
      <w:r w:rsidRPr="003012ED">
        <w:rPr>
          <w:rFonts w:ascii="Times New Roman" w:hAnsi="Times New Roman" w:cs="Times New Roman"/>
          <w:sz w:val="20"/>
          <w:szCs w:val="20"/>
          <w:lang w:val="kk-KZ"/>
        </w:rPr>
        <w:t xml:space="preserve"> </w:t>
      </w:r>
      <w:r w:rsidRPr="003012ED">
        <w:rPr>
          <w:rFonts w:ascii="Times New Roman" w:hAnsi="Times New Roman" w:cs="Times New Roman"/>
          <w:sz w:val="20"/>
          <w:szCs w:val="20"/>
        </w:rPr>
        <w:t xml:space="preserve"> тенге,   составляемый по форме, утвержденной уполномоченным органом в области здравоохранения.</w:t>
      </w:r>
    </w:p>
    <w:p w:rsidR="00712BA0" w:rsidRDefault="00712BA0" w:rsidP="00712BA0">
      <w:pPr>
        <w:spacing w:after="0"/>
        <w:rPr>
          <w:rFonts w:ascii="Times New Roman" w:hAnsi="Times New Roman" w:cs="Times New Roman"/>
          <w:sz w:val="20"/>
          <w:szCs w:val="20"/>
        </w:rPr>
      </w:pPr>
      <w:r w:rsidRPr="003012ED">
        <w:rPr>
          <w:rFonts w:ascii="Times New Roman" w:hAnsi="Times New Roman" w:cs="Times New Roman"/>
          <w:sz w:val="20"/>
          <w:szCs w:val="20"/>
        </w:rPr>
        <w:t>- по</w:t>
      </w:r>
      <w:r w:rsidRPr="003012ED">
        <w:rPr>
          <w:rFonts w:ascii="Times New Roman" w:hAnsi="Times New Roman" w:cs="Times New Roman"/>
          <w:sz w:val="20"/>
          <w:szCs w:val="20"/>
          <w:lang w:val="kk-KZ"/>
        </w:rPr>
        <w:t xml:space="preserve">  </w:t>
      </w:r>
      <w:r w:rsidRPr="003012ED">
        <w:rPr>
          <w:rFonts w:ascii="Times New Roman" w:hAnsi="Times New Roman" w:cs="Times New Roman"/>
          <w:sz w:val="20"/>
          <w:szCs w:val="20"/>
        </w:rPr>
        <w:t>лотам</w:t>
      </w:r>
      <w:r w:rsidRPr="003012ED">
        <w:rPr>
          <w:rFonts w:ascii="Times New Roman" w:hAnsi="Times New Roman" w:cs="Times New Roman"/>
          <w:sz w:val="20"/>
          <w:szCs w:val="20"/>
          <w:lang w:val="kk-KZ"/>
        </w:rPr>
        <w:t xml:space="preserve"> </w:t>
      </w:r>
      <w:r w:rsidRPr="003012ED">
        <w:rPr>
          <w:rFonts w:ascii="Times New Roman" w:hAnsi="Times New Roman" w:cs="Times New Roman"/>
          <w:sz w:val="20"/>
          <w:szCs w:val="20"/>
        </w:rPr>
        <w:t>№</w:t>
      </w:r>
      <w:r>
        <w:rPr>
          <w:rFonts w:ascii="Times New Roman" w:hAnsi="Times New Roman" w:cs="Times New Roman"/>
          <w:sz w:val="20"/>
          <w:szCs w:val="20"/>
        </w:rPr>
        <w:t xml:space="preserve">14,15,16,17,18,19,20,21,22,23,24,25,26 </w:t>
      </w:r>
      <w:r w:rsidRPr="003012ED">
        <w:rPr>
          <w:rFonts w:ascii="Times New Roman" w:hAnsi="Times New Roman" w:cs="Times New Roman"/>
          <w:sz w:val="20"/>
          <w:szCs w:val="20"/>
        </w:rPr>
        <w:t xml:space="preserve"> признан побе</w:t>
      </w:r>
      <w:r>
        <w:rPr>
          <w:rFonts w:ascii="Times New Roman" w:hAnsi="Times New Roman" w:cs="Times New Roman"/>
          <w:sz w:val="20"/>
          <w:szCs w:val="20"/>
        </w:rPr>
        <w:t xml:space="preserve">дителем потенциальный поставщик </w:t>
      </w:r>
      <w:r w:rsidRPr="00817886">
        <w:rPr>
          <w:rFonts w:ascii="Times New Roman" w:hAnsi="Times New Roman" w:cs="Times New Roman"/>
          <w:b/>
          <w:sz w:val="20"/>
          <w:szCs w:val="20"/>
        </w:rPr>
        <w:t>ИП «</w:t>
      </w:r>
      <w:r w:rsidRPr="00817886">
        <w:rPr>
          <w:rFonts w:ascii="Times New Roman" w:hAnsi="Times New Roman" w:cs="Times New Roman"/>
          <w:b/>
          <w:bCs/>
          <w:sz w:val="18"/>
          <w:szCs w:val="18"/>
          <w:lang w:val="kk-KZ"/>
        </w:rPr>
        <w:t xml:space="preserve"> Тарасова М.П.</w:t>
      </w:r>
      <w:r w:rsidRPr="00817886">
        <w:rPr>
          <w:rFonts w:ascii="Times New Roman" w:hAnsi="Times New Roman" w:cs="Times New Roman"/>
          <w:b/>
          <w:sz w:val="20"/>
          <w:szCs w:val="20"/>
        </w:rPr>
        <w:t>»</w:t>
      </w:r>
      <w:r w:rsidRPr="003012ED">
        <w:rPr>
          <w:rFonts w:ascii="Times New Roman" w:hAnsi="Times New Roman" w:cs="Times New Roman"/>
          <w:sz w:val="20"/>
          <w:szCs w:val="20"/>
        </w:rPr>
        <w:t xml:space="preserve"> предложившему наименьшую цену</w:t>
      </w:r>
      <w:proofErr w:type="gramStart"/>
      <w:r w:rsidRPr="003012ED">
        <w:rPr>
          <w:rFonts w:ascii="Times New Roman" w:hAnsi="Times New Roman" w:cs="Times New Roman"/>
          <w:sz w:val="20"/>
          <w:szCs w:val="20"/>
        </w:rPr>
        <w:t xml:space="preserve"> ,</w:t>
      </w:r>
      <w:proofErr w:type="gramEnd"/>
      <w:r w:rsidRPr="003012ED">
        <w:rPr>
          <w:rFonts w:ascii="Times New Roman" w:hAnsi="Times New Roman" w:cs="Times New Roman"/>
          <w:sz w:val="20"/>
          <w:szCs w:val="20"/>
        </w:rPr>
        <w:t xml:space="preserve"> </w:t>
      </w:r>
      <w:r>
        <w:rPr>
          <w:rFonts w:ascii="Times New Roman" w:hAnsi="Times New Roman" w:cs="Times New Roman"/>
          <w:sz w:val="20"/>
          <w:szCs w:val="20"/>
        </w:rPr>
        <w:t>предоставил</w:t>
      </w:r>
      <w:r>
        <w:rPr>
          <w:rFonts w:ascii="Times New Roman" w:hAnsi="Times New Roman" w:cs="Times New Roman"/>
          <w:sz w:val="20"/>
          <w:szCs w:val="20"/>
          <w:lang w:val="kk-KZ"/>
        </w:rPr>
        <w:t xml:space="preserve"> </w:t>
      </w:r>
      <w:r w:rsidRPr="003012ED">
        <w:rPr>
          <w:rFonts w:ascii="Times New Roman" w:hAnsi="Times New Roman" w:cs="Times New Roman"/>
          <w:sz w:val="20"/>
          <w:szCs w:val="20"/>
        </w:rPr>
        <w:t xml:space="preserve"> документы подтверждающие соответствие квалификационным требованиям потенциального поставщика.</w:t>
      </w:r>
      <w:r>
        <w:rPr>
          <w:rFonts w:ascii="Times New Roman" w:hAnsi="Times New Roman" w:cs="Times New Roman"/>
          <w:b/>
          <w:sz w:val="20"/>
          <w:szCs w:val="20"/>
          <w:lang w:val="kk-KZ"/>
        </w:rPr>
        <w:t xml:space="preserve"> </w:t>
      </w:r>
      <w:r w:rsidRPr="003012ED">
        <w:rPr>
          <w:rFonts w:ascii="Times New Roman" w:hAnsi="Times New Roman" w:cs="Times New Roman"/>
          <w:sz w:val="20"/>
          <w:szCs w:val="20"/>
        </w:rPr>
        <w:t xml:space="preserve">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w:t>
      </w:r>
      <w:r w:rsidRPr="00817886">
        <w:rPr>
          <w:rFonts w:ascii="Times New Roman" w:hAnsi="Times New Roman" w:cs="Times New Roman"/>
          <w:b/>
          <w:sz w:val="20"/>
          <w:szCs w:val="20"/>
        </w:rPr>
        <w:t>ИП «</w:t>
      </w:r>
      <w:r w:rsidRPr="00817886">
        <w:rPr>
          <w:rFonts w:ascii="Times New Roman" w:hAnsi="Times New Roman" w:cs="Times New Roman"/>
          <w:b/>
          <w:sz w:val="20"/>
          <w:szCs w:val="20"/>
          <w:lang w:val="kk-KZ"/>
        </w:rPr>
        <w:t>Тарасова М.П.</w:t>
      </w:r>
      <w:r w:rsidRPr="00817886">
        <w:rPr>
          <w:rFonts w:ascii="Times New Roman" w:hAnsi="Times New Roman" w:cs="Times New Roman"/>
          <w:b/>
          <w:sz w:val="20"/>
          <w:szCs w:val="20"/>
        </w:rPr>
        <w:t xml:space="preserve">» </w:t>
      </w:r>
      <w:r w:rsidRPr="003012ED">
        <w:rPr>
          <w:rFonts w:ascii="Times New Roman" w:hAnsi="Times New Roman" w:cs="Times New Roman"/>
          <w:sz w:val="20"/>
          <w:szCs w:val="20"/>
        </w:rPr>
        <w:t xml:space="preserve">подписанный договор закупа на общую сумму </w:t>
      </w:r>
      <w:r>
        <w:rPr>
          <w:rFonts w:ascii="Times New Roman" w:hAnsi="Times New Roman" w:cs="Times New Roman"/>
          <w:sz w:val="20"/>
          <w:szCs w:val="20"/>
        </w:rPr>
        <w:t xml:space="preserve"> </w:t>
      </w:r>
      <w:r w:rsidRPr="003B0EF3">
        <w:rPr>
          <w:rFonts w:ascii="Times New Roman" w:hAnsi="Times New Roman" w:cs="Times New Roman"/>
          <w:b/>
          <w:sz w:val="20"/>
          <w:szCs w:val="20"/>
          <w:lang w:val="kk-KZ"/>
        </w:rPr>
        <w:t>3879490 (три миллиона восемьсот семьдесят девять тысячи четыреста девяносто)</w:t>
      </w:r>
      <w:r w:rsidRPr="003B0EF3">
        <w:rPr>
          <w:rFonts w:ascii="Times New Roman" w:hAnsi="Times New Roman" w:cs="Times New Roman"/>
          <w:sz w:val="20"/>
          <w:szCs w:val="20"/>
          <w:lang w:val="kk-KZ"/>
        </w:rPr>
        <w:t xml:space="preserve"> </w:t>
      </w:r>
      <w:r w:rsidRPr="003B0EF3">
        <w:rPr>
          <w:rFonts w:ascii="Times New Roman" w:hAnsi="Times New Roman" w:cs="Times New Roman"/>
          <w:sz w:val="20"/>
          <w:szCs w:val="20"/>
        </w:rPr>
        <w:t xml:space="preserve"> тенге</w:t>
      </w:r>
      <w:r w:rsidRPr="003012ED">
        <w:rPr>
          <w:rFonts w:ascii="Times New Roman" w:hAnsi="Times New Roman" w:cs="Times New Roman"/>
          <w:sz w:val="20"/>
          <w:szCs w:val="20"/>
        </w:rPr>
        <w:t>,   составляемый по форме, утвержденной уполномоченным органом в области здравоохранения.</w:t>
      </w:r>
    </w:p>
    <w:p w:rsidR="00712BA0" w:rsidRDefault="00712BA0" w:rsidP="00712BA0">
      <w:pPr>
        <w:spacing w:after="0"/>
        <w:rPr>
          <w:rFonts w:ascii="Times New Roman" w:hAnsi="Times New Roman" w:cs="Times New Roman"/>
          <w:sz w:val="20"/>
          <w:szCs w:val="20"/>
        </w:rPr>
      </w:pPr>
    </w:p>
    <w:p w:rsidR="00712BA0" w:rsidRDefault="00712BA0" w:rsidP="00712BA0">
      <w:pPr>
        <w:spacing w:after="0"/>
        <w:rPr>
          <w:rFonts w:ascii="Times New Roman" w:hAnsi="Times New Roman" w:cs="Times New Roman"/>
          <w:sz w:val="20"/>
          <w:szCs w:val="20"/>
        </w:rPr>
      </w:pPr>
      <w:r w:rsidRPr="003012ED">
        <w:rPr>
          <w:rFonts w:ascii="Times New Roman" w:hAnsi="Times New Roman" w:cs="Times New Roman"/>
          <w:sz w:val="20"/>
          <w:szCs w:val="20"/>
        </w:rPr>
        <w:t>- по</w:t>
      </w:r>
      <w:r w:rsidRPr="003012ED">
        <w:rPr>
          <w:rFonts w:ascii="Times New Roman" w:hAnsi="Times New Roman" w:cs="Times New Roman"/>
          <w:sz w:val="20"/>
          <w:szCs w:val="20"/>
          <w:lang w:val="kk-KZ"/>
        </w:rPr>
        <w:t xml:space="preserve">  </w:t>
      </w:r>
      <w:r w:rsidRPr="003012ED">
        <w:rPr>
          <w:rFonts w:ascii="Times New Roman" w:hAnsi="Times New Roman" w:cs="Times New Roman"/>
          <w:sz w:val="20"/>
          <w:szCs w:val="20"/>
        </w:rPr>
        <w:t>лотам</w:t>
      </w:r>
      <w:r w:rsidRPr="003012ED">
        <w:rPr>
          <w:rFonts w:ascii="Times New Roman" w:hAnsi="Times New Roman" w:cs="Times New Roman"/>
          <w:sz w:val="20"/>
          <w:szCs w:val="20"/>
          <w:lang w:val="kk-KZ"/>
        </w:rPr>
        <w:t xml:space="preserve"> </w:t>
      </w:r>
      <w:r w:rsidRPr="003012ED">
        <w:rPr>
          <w:rFonts w:ascii="Times New Roman" w:hAnsi="Times New Roman" w:cs="Times New Roman"/>
          <w:sz w:val="20"/>
          <w:szCs w:val="20"/>
        </w:rPr>
        <w:t>№</w:t>
      </w:r>
      <w:r>
        <w:rPr>
          <w:rFonts w:ascii="Times New Roman" w:hAnsi="Times New Roman" w:cs="Times New Roman"/>
          <w:sz w:val="20"/>
          <w:szCs w:val="20"/>
        </w:rPr>
        <w:t>27,28,29,30,31,32,33,34</w:t>
      </w:r>
      <w:r>
        <w:rPr>
          <w:rFonts w:ascii="Times New Roman" w:hAnsi="Times New Roman" w:cs="Times New Roman"/>
          <w:sz w:val="20"/>
          <w:szCs w:val="20"/>
          <w:lang w:val="kk-KZ"/>
        </w:rPr>
        <w:t xml:space="preserve"> </w:t>
      </w:r>
      <w:r w:rsidRPr="003012ED">
        <w:rPr>
          <w:rFonts w:ascii="Times New Roman" w:hAnsi="Times New Roman" w:cs="Times New Roman"/>
          <w:sz w:val="20"/>
          <w:szCs w:val="20"/>
        </w:rPr>
        <w:t xml:space="preserve"> признан победителем потенциальный поставщик </w:t>
      </w:r>
      <w:r>
        <w:rPr>
          <w:rFonts w:ascii="Times New Roman" w:hAnsi="Times New Roman" w:cs="Times New Roman"/>
          <w:b/>
          <w:bCs/>
          <w:sz w:val="18"/>
          <w:szCs w:val="18"/>
          <w:lang w:val="kk-KZ"/>
        </w:rPr>
        <w:t>ТОО « НПФ Медилэнд</w:t>
      </w:r>
      <w:r w:rsidRPr="003012ED">
        <w:rPr>
          <w:rFonts w:ascii="Times New Roman" w:hAnsi="Times New Roman" w:cs="Times New Roman"/>
          <w:b/>
          <w:sz w:val="20"/>
          <w:szCs w:val="20"/>
        </w:rPr>
        <w:t>»</w:t>
      </w:r>
      <w:r w:rsidRPr="003012ED">
        <w:rPr>
          <w:rFonts w:ascii="Times New Roman" w:hAnsi="Times New Roman" w:cs="Times New Roman"/>
          <w:sz w:val="20"/>
          <w:szCs w:val="20"/>
        </w:rPr>
        <w:t xml:space="preserve"> предложившему наименьшую цену</w:t>
      </w:r>
      <w:proofErr w:type="gramStart"/>
      <w:r w:rsidRPr="003012ED">
        <w:rPr>
          <w:rFonts w:ascii="Times New Roman" w:hAnsi="Times New Roman" w:cs="Times New Roman"/>
          <w:sz w:val="20"/>
          <w:szCs w:val="20"/>
        </w:rPr>
        <w:t xml:space="preserve"> ,</w:t>
      </w:r>
      <w:proofErr w:type="gramEnd"/>
      <w:r w:rsidRPr="003012ED">
        <w:rPr>
          <w:rFonts w:ascii="Times New Roman" w:hAnsi="Times New Roman" w:cs="Times New Roman"/>
          <w:sz w:val="20"/>
          <w:szCs w:val="20"/>
        </w:rPr>
        <w:t xml:space="preserve"> </w:t>
      </w:r>
      <w:r>
        <w:rPr>
          <w:rFonts w:ascii="Times New Roman" w:hAnsi="Times New Roman" w:cs="Times New Roman"/>
          <w:sz w:val="20"/>
          <w:szCs w:val="20"/>
        </w:rPr>
        <w:t>предоставил</w:t>
      </w:r>
      <w:r>
        <w:rPr>
          <w:rFonts w:ascii="Times New Roman" w:hAnsi="Times New Roman" w:cs="Times New Roman"/>
          <w:sz w:val="20"/>
          <w:szCs w:val="20"/>
          <w:lang w:val="kk-KZ"/>
        </w:rPr>
        <w:t xml:space="preserve"> </w:t>
      </w:r>
      <w:r w:rsidRPr="003012ED">
        <w:rPr>
          <w:rFonts w:ascii="Times New Roman" w:hAnsi="Times New Roman" w:cs="Times New Roman"/>
          <w:sz w:val="20"/>
          <w:szCs w:val="20"/>
        </w:rPr>
        <w:t xml:space="preserve"> документы подтверждающие соответствие квалификационным требованиям потенциального поставщика.</w:t>
      </w:r>
      <w:r>
        <w:rPr>
          <w:rFonts w:ascii="Times New Roman" w:hAnsi="Times New Roman" w:cs="Times New Roman"/>
          <w:b/>
          <w:sz w:val="20"/>
          <w:szCs w:val="20"/>
          <w:lang w:val="kk-KZ"/>
        </w:rPr>
        <w:t xml:space="preserve"> </w:t>
      </w:r>
      <w:r w:rsidRPr="003012ED">
        <w:rPr>
          <w:rFonts w:ascii="Times New Roman" w:hAnsi="Times New Roman" w:cs="Times New Roman"/>
          <w:sz w:val="20"/>
          <w:szCs w:val="20"/>
        </w:rPr>
        <w:t xml:space="preserve">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w:t>
      </w:r>
      <w:r w:rsidRPr="00817886">
        <w:rPr>
          <w:rFonts w:ascii="Times New Roman" w:hAnsi="Times New Roman" w:cs="Times New Roman"/>
          <w:b/>
          <w:sz w:val="20"/>
          <w:szCs w:val="20"/>
        </w:rPr>
        <w:t>ТОО «</w:t>
      </w:r>
      <w:r w:rsidRPr="00817886">
        <w:rPr>
          <w:rFonts w:ascii="Times New Roman" w:hAnsi="Times New Roman" w:cs="Times New Roman"/>
          <w:b/>
          <w:sz w:val="20"/>
          <w:szCs w:val="20"/>
          <w:lang w:val="kk-KZ"/>
        </w:rPr>
        <w:t>НПФ Медилэнд</w:t>
      </w:r>
      <w:r w:rsidRPr="00817886">
        <w:rPr>
          <w:rFonts w:ascii="Times New Roman" w:hAnsi="Times New Roman" w:cs="Times New Roman"/>
          <w:b/>
          <w:sz w:val="20"/>
          <w:szCs w:val="20"/>
        </w:rPr>
        <w:t>»</w:t>
      </w:r>
      <w:r w:rsidRPr="003012ED">
        <w:rPr>
          <w:rFonts w:ascii="Times New Roman" w:hAnsi="Times New Roman" w:cs="Times New Roman"/>
          <w:sz w:val="20"/>
          <w:szCs w:val="20"/>
        </w:rPr>
        <w:t xml:space="preserve"> подписанный договор закупа на общую </w:t>
      </w:r>
      <w:r w:rsidRPr="003B0EF3">
        <w:rPr>
          <w:rFonts w:ascii="Times New Roman" w:hAnsi="Times New Roman" w:cs="Times New Roman"/>
          <w:sz w:val="20"/>
          <w:szCs w:val="20"/>
        </w:rPr>
        <w:t xml:space="preserve">сумму </w:t>
      </w:r>
      <w:r w:rsidRPr="003B0EF3">
        <w:rPr>
          <w:rFonts w:ascii="Times New Roman" w:hAnsi="Times New Roman" w:cs="Times New Roman"/>
          <w:b/>
          <w:sz w:val="20"/>
          <w:szCs w:val="20"/>
          <w:lang w:val="kk-KZ"/>
        </w:rPr>
        <w:t>4375001 (четыре миллиона триста семьдесят пять тысячи один)</w:t>
      </w:r>
      <w:r w:rsidRPr="003012ED">
        <w:rPr>
          <w:rFonts w:ascii="Times New Roman" w:hAnsi="Times New Roman" w:cs="Times New Roman"/>
          <w:sz w:val="20"/>
          <w:szCs w:val="20"/>
          <w:lang w:val="kk-KZ"/>
        </w:rPr>
        <w:t xml:space="preserve"> </w:t>
      </w:r>
      <w:r w:rsidRPr="003012ED">
        <w:rPr>
          <w:rFonts w:ascii="Times New Roman" w:hAnsi="Times New Roman" w:cs="Times New Roman"/>
          <w:sz w:val="20"/>
          <w:szCs w:val="20"/>
        </w:rPr>
        <w:t xml:space="preserve"> тенге,   составляемый по форме, утвержденной уполномоченным органом в области здравоохранения.</w:t>
      </w:r>
    </w:p>
    <w:p w:rsidR="00712BA0" w:rsidRDefault="00712BA0" w:rsidP="00712BA0">
      <w:pPr>
        <w:spacing w:after="0"/>
        <w:rPr>
          <w:rFonts w:ascii="Times New Roman" w:hAnsi="Times New Roman" w:cs="Times New Roman"/>
          <w:sz w:val="20"/>
          <w:szCs w:val="20"/>
        </w:rPr>
      </w:pPr>
    </w:p>
    <w:p w:rsidR="00712BA0" w:rsidRDefault="00712BA0" w:rsidP="00712BA0">
      <w:pPr>
        <w:spacing w:after="0"/>
        <w:rPr>
          <w:rFonts w:ascii="Times New Roman" w:hAnsi="Times New Roman" w:cs="Times New Roman"/>
          <w:sz w:val="20"/>
          <w:szCs w:val="20"/>
        </w:rPr>
      </w:pPr>
      <w:r w:rsidRPr="003012ED">
        <w:rPr>
          <w:rFonts w:ascii="Times New Roman" w:hAnsi="Times New Roman" w:cs="Times New Roman"/>
          <w:sz w:val="20"/>
          <w:szCs w:val="20"/>
        </w:rPr>
        <w:t>- по</w:t>
      </w:r>
      <w:r w:rsidRPr="003012ED">
        <w:rPr>
          <w:rFonts w:ascii="Times New Roman" w:hAnsi="Times New Roman" w:cs="Times New Roman"/>
          <w:sz w:val="20"/>
          <w:szCs w:val="20"/>
          <w:lang w:val="kk-KZ"/>
        </w:rPr>
        <w:t xml:space="preserve">  </w:t>
      </w:r>
      <w:r w:rsidRPr="003012ED">
        <w:rPr>
          <w:rFonts w:ascii="Times New Roman" w:hAnsi="Times New Roman" w:cs="Times New Roman"/>
          <w:sz w:val="20"/>
          <w:szCs w:val="20"/>
        </w:rPr>
        <w:t>лотам</w:t>
      </w:r>
      <w:r w:rsidRPr="003012ED">
        <w:rPr>
          <w:rFonts w:ascii="Times New Roman" w:hAnsi="Times New Roman" w:cs="Times New Roman"/>
          <w:sz w:val="20"/>
          <w:szCs w:val="20"/>
          <w:lang w:val="kk-KZ"/>
        </w:rPr>
        <w:t xml:space="preserve"> </w:t>
      </w:r>
      <w:r w:rsidRPr="003012ED">
        <w:rPr>
          <w:rFonts w:ascii="Times New Roman" w:hAnsi="Times New Roman" w:cs="Times New Roman"/>
          <w:sz w:val="20"/>
          <w:szCs w:val="20"/>
        </w:rPr>
        <w:t>№</w:t>
      </w:r>
      <w:r>
        <w:rPr>
          <w:rFonts w:ascii="Times New Roman" w:hAnsi="Times New Roman" w:cs="Times New Roman"/>
          <w:sz w:val="20"/>
          <w:szCs w:val="20"/>
        </w:rPr>
        <w:t xml:space="preserve">35,36,37,38,39,40,41,42,43,44,45,46,47,48,49,,50,51,52,53,54,55,56,57,58,59,60 </w:t>
      </w:r>
      <w:r>
        <w:rPr>
          <w:rFonts w:ascii="Times New Roman" w:hAnsi="Times New Roman" w:cs="Times New Roman"/>
          <w:sz w:val="20"/>
          <w:szCs w:val="20"/>
          <w:lang w:val="kk-KZ"/>
        </w:rPr>
        <w:t xml:space="preserve"> </w:t>
      </w:r>
      <w:r w:rsidRPr="003012ED">
        <w:rPr>
          <w:rFonts w:ascii="Times New Roman" w:hAnsi="Times New Roman" w:cs="Times New Roman"/>
          <w:sz w:val="20"/>
          <w:szCs w:val="20"/>
        </w:rPr>
        <w:t xml:space="preserve"> признан победителем потенциальный поставщик </w:t>
      </w:r>
      <w:r>
        <w:rPr>
          <w:rFonts w:ascii="Times New Roman" w:hAnsi="Times New Roman" w:cs="Times New Roman"/>
          <w:b/>
          <w:bCs/>
          <w:sz w:val="18"/>
          <w:szCs w:val="18"/>
          <w:lang w:val="kk-KZ"/>
        </w:rPr>
        <w:t>ТОО «АУМ+</w:t>
      </w:r>
      <w:r w:rsidRPr="003012ED">
        <w:rPr>
          <w:rFonts w:ascii="Times New Roman" w:hAnsi="Times New Roman" w:cs="Times New Roman"/>
          <w:b/>
          <w:sz w:val="20"/>
          <w:szCs w:val="20"/>
        </w:rPr>
        <w:t>»</w:t>
      </w:r>
      <w:r w:rsidRPr="003012ED">
        <w:rPr>
          <w:rFonts w:ascii="Times New Roman" w:hAnsi="Times New Roman" w:cs="Times New Roman"/>
          <w:sz w:val="20"/>
          <w:szCs w:val="20"/>
        </w:rPr>
        <w:t xml:space="preserve"> предложившему наименьшую цену</w:t>
      </w:r>
      <w:proofErr w:type="gramStart"/>
      <w:r w:rsidRPr="003012ED">
        <w:rPr>
          <w:rFonts w:ascii="Times New Roman" w:hAnsi="Times New Roman" w:cs="Times New Roman"/>
          <w:sz w:val="20"/>
          <w:szCs w:val="20"/>
        </w:rPr>
        <w:t xml:space="preserve"> ,</w:t>
      </w:r>
      <w:proofErr w:type="gramEnd"/>
      <w:r w:rsidRPr="003012ED">
        <w:rPr>
          <w:rFonts w:ascii="Times New Roman" w:hAnsi="Times New Roman" w:cs="Times New Roman"/>
          <w:sz w:val="20"/>
          <w:szCs w:val="20"/>
        </w:rPr>
        <w:t xml:space="preserve"> </w:t>
      </w:r>
      <w:r>
        <w:rPr>
          <w:rFonts w:ascii="Times New Roman" w:hAnsi="Times New Roman" w:cs="Times New Roman"/>
          <w:sz w:val="20"/>
          <w:szCs w:val="20"/>
        </w:rPr>
        <w:t>предоставил</w:t>
      </w:r>
      <w:r>
        <w:rPr>
          <w:rFonts w:ascii="Times New Roman" w:hAnsi="Times New Roman" w:cs="Times New Roman"/>
          <w:sz w:val="20"/>
          <w:szCs w:val="20"/>
          <w:lang w:val="kk-KZ"/>
        </w:rPr>
        <w:t xml:space="preserve"> </w:t>
      </w:r>
      <w:r w:rsidRPr="003012ED">
        <w:rPr>
          <w:rFonts w:ascii="Times New Roman" w:hAnsi="Times New Roman" w:cs="Times New Roman"/>
          <w:sz w:val="20"/>
          <w:szCs w:val="20"/>
        </w:rPr>
        <w:t xml:space="preserve"> документы подтверждающие соответствие квалификационным требованиям потенциального поставщика.</w:t>
      </w:r>
      <w:r>
        <w:rPr>
          <w:rFonts w:ascii="Times New Roman" w:hAnsi="Times New Roman" w:cs="Times New Roman"/>
          <w:b/>
          <w:sz w:val="20"/>
          <w:szCs w:val="20"/>
          <w:lang w:val="kk-KZ"/>
        </w:rPr>
        <w:t xml:space="preserve"> </w:t>
      </w:r>
      <w:r w:rsidRPr="003012ED">
        <w:rPr>
          <w:rFonts w:ascii="Times New Roman" w:hAnsi="Times New Roman" w:cs="Times New Roman"/>
          <w:sz w:val="20"/>
          <w:szCs w:val="20"/>
        </w:rPr>
        <w:t xml:space="preserve">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w:t>
      </w:r>
      <w:r w:rsidRPr="009A43B6">
        <w:rPr>
          <w:rFonts w:ascii="Times New Roman" w:hAnsi="Times New Roman" w:cs="Times New Roman"/>
          <w:b/>
          <w:sz w:val="20"/>
          <w:szCs w:val="20"/>
        </w:rPr>
        <w:t>ТОО «</w:t>
      </w:r>
      <w:r w:rsidRPr="009A43B6">
        <w:rPr>
          <w:rFonts w:ascii="Times New Roman" w:hAnsi="Times New Roman" w:cs="Times New Roman"/>
          <w:b/>
          <w:sz w:val="20"/>
          <w:szCs w:val="20"/>
          <w:lang w:val="kk-KZ"/>
        </w:rPr>
        <w:t>АУМ+</w:t>
      </w:r>
      <w:r w:rsidRPr="009A43B6">
        <w:rPr>
          <w:rFonts w:ascii="Times New Roman" w:hAnsi="Times New Roman" w:cs="Times New Roman"/>
          <w:b/>
          <w:sz w:val="20"/>
          <w:szCs w:val="20"/>
        </w:rPr>
        <w:t>»</w:t>
      </w:r>
      <w:r w:rsidRPr="003012ED">
        <w:rPr>
          <w:rFonts w:ascii="Times New Roman" w:hAnsi="Times New Roman" w:cs="Times New Roman"/>
          <w:sz w:val="20"/>
          <w:szCs w:val="20"/>
        </w:rPr>
        <w:t xml:space="preserve"> подписанный договор закупа на общую сумму </w:t>
      </w:r>
      <w:r w:rsidRPr="00EB5DB0">
        <w:rPr>
          <w:rFonts w:ascii="Times New Roman" w:hAnsi="Times New Roman" w:cs="Times New Roman"/>
          <w:b/>
          <w:sz w:val="20"/>
          <w:szCs w:val="20"/>
          <w:lang w:val="kk-KZ"/>
        </w:rPr>
        <w:t>17 126 476 (семьнадцать миллионов сто двадцать шесть тысячи четыреста семьдесят шесть)</w:t>
      </w:r>
      <w:r w:rsidRPr="003012ED">
        <w:rPr>
          <w:rFonts w:ascii="Times New Roman" w:hAnsi="Times New Roman" w:cs="Times New Roman"/>
          <w:sz w:val="20"/>
          <w:szCs w:val="20"/>
          <w:lang w:val="kk-KZ"/>
        </w:rPr>
        <w:t xml:space="preserve"> </w:t>
      </w:r>
      <w:r w:rsidRPr="003012ED">
        <w:rPr>
          <w:rFonts w:ascii="Times New Roman" w:hAnsi="Times New Roman" w:cs="Times New Roman"/>
          <w:sz w:val="20"/>
          <w:szCs w:val="20"/>
        </w:rPr>
        <w:t xml:space="preserve"> тенге,   составляемый по форме, утвержденной уполномоченным органом в области здравоохранения.</w:t>
      </w:r>
    </w:p>
    <w:p w:rsidR="00712BA0" w:rsidRDefault="00712BA0" w:rsidP="00712BA0">
      <w:pPr>
        <w:spacing w:after="0"/>
        <w:rPr>
          <w:rFonts w:ascii="Times New Roman" w:hAnsi="Times New Roman" w:cs="Times New Roman"/>
          <w:sz w:val="20"/>
          <w:szCs w:val="20"/>
        </w:rPr>
      </w:pPr>
    </w:p>
    <w:p w:rsidR="00712BA0" w:rsidRDefault="00712BA0" w:rsidP="00712BA0">
      <w:pPr>
        <w:spacing w:after="0"/>
        <w:rPr>
          <w:rFonts w:ascii="Times New Roman" w:hAnsi="Times New Roman" w:cs="Times New Roman"/>
          <w:sz w:val="20"/>
          <w:szCs w:val="20"/>
          <w:lang w:val="kk-KZ"/>
        </w:rPr>
      </w:pPr>
      <w:r w:rsidRPr="003012ED">
        <w:rPr>
          <w:rFonts w:ascii="Times New Roman" w:hAnsi="Times New Roman" w:cs="Times New Roman"/>
          <w:sz w:val="20"/>
          <w:szCs w:val="20"/>
        </w:rPr>
        <w:t>- по</w:t>
      </w:r>
      <w:r w:rsidRPr="003012ED">
        <w:rPr>
          <w:rFonts w:ascii="Times New Roman" w:hAnsi="Times New Roman" w:cs="Times New Roman"/>
          <w:sz w:val="20"/>
          <w:szCs w:val="20"/>
          <w:lang w:val="kk-KZ"/>
        </w:rPr>
        <w:t xml:space="preserve">  </w:t>
      </w:r>
      <w:r w:rsidRPr="003012ED">
        <w:rPr>
          <w:rFonts w:ascii="Times New Roman" w:hAnsi="Times New Roman" w:cs="Times New Roman"/>
          <w:sz w:val="20"/>
          <w:szCs w:val="20"/>
        </w:rPr>
        <w:t>лотам</w:t>
      </w:r>
      <w:r w:rsidRPr="003012ED">
        <w:rPr>
          <w:rFonts w:ascii="Times New Roman" w:hAnsi="Times New Roman" w:cs="Times New Roman"/>
          <w:sz w:val="20"/>
          <w:szCs w:val="20"/>
          <w:lang w:val="kk-KZ"/>
        </w:rPr>
        <w:t xml:space="preserve"> </w:t>
      </w:r>
      <w:r w:rsidRPr="003012ED">
        <w:rPr>
          <w:rFonts w:ascii="Times New Roman" w:hAnsi="Times New Roman" w:cs="Times New Roman"/>
          <w:sz w:val="20"/>
          <w:szCs w:val="20"/>
        </w:rPr>
        <w:t>№</w:t>
      </w:r>
      <w:r>
        <w:rPr>
          <w:rFonts w:ascii="Times New Roman" w:hAnsi="Times New Roman" w:cs="Times New Roman"/>
          <w:sz w:val="20"/>
          <w:szCs w:val="20"/>
        </w:rPr>
        <w:t xml:space="preserve">66,67,68,69,70 </w:t>
      </w:r>
      <w:r w:rsidRPr="003012ED">
        <w:rPr>
          <w:rFonts w:ascii="Times New Roman" w:hAnsi="Times New Roman" w:cs="Times New Roman"/>
          <w:sz w:val="20"/>
          <w:szCs w:val="20"/>
        </w:rPr>
        <w:t xml:space="preserve">признан победителем потенциальный поставщик </w:t>
      </w:r>
      <w:r>
        <w:rPr>
          <w:rFonts w:ascii="Times New Roman" w:hAnsi="Times New Roman" w:cs="Times New Roman"/>
          <w:b/>
          <w:bCs/>
          <w:sz w:val="18"/>
          <w:szCs w:val="18"/>
          <w:lang w:val="kk-KZ"/>
        </w:rPr>
        <w:t>ТОО «Медицина Әлемы</w:t>
      </w:r>
      <w:r w:rsidRPr="003012ED">
        <w:rPr>
          <w:rFonts w:ascii="Times New Roman" w:hAnsi="Times New Roman" w:cs="Times New Roman"/>
          <w:b/>
          <w:sz w:val="20"/>
          <w:szCs w:val="20"/>
        </w:rPr>
        <w:t>»</w:t>
      </w:r>
      <w:r w:rsidRPr="003012ED">
        <w:rPr>
          <w:rFonts w:ascii="Times New Roman" w:hAnsi="Times New Roman" w:cs="Times New Roman"/>
          <w:sz w:val="20"/>
          <w:szCs w:val="20"/>
        </w:rPr>
        <w:t xml:space="preserve"> предложившему наименьшую цену</w:t>
      </w:r>
      <w:proofErr w:type="gramStart"/>
      <w:r w:rsidRPr="003012ED">
        <w:rPr>
          <w:rFonts w:ascii="Times New Roman" w:hAnsi="Times New Roman" w:cs="Times New Roman"/>
          <w:sz w:val="20"/>
          <w:szCs w:val="20"/>
        </w:rPr>
        <w:t xml:space="preserve"> ,</w:t>
      </w:r>
      <w:proofErr w:type="gramEnd"/>
      <w:r w:rsidRPr="003012ED">
        <w:rPr>
          <w:rFonts w:ascii="Times New Roman" w:hAnsi="Times New Roman" w:cs="Times New Roman"/>
          <w:sz w:val="20"/>
          <w:szCs w:val="20"/>
        </w:rPr>
        <w:t xml:space="preserve"> </w:t>
      </w:r>
      <w:r>
        <w:rPr>
          <w:rFonts w:ascii="Times New Roman" w:hAnsi="Times New Roman" w:cs="Times New Roman"/>
          <w:sz w:val="20"/>
          <w:szCs w:val="20"/>
        </w:rPr>
        <w:t>предоставил</w:t>
      </w:r>
      <w:r>
        <w:rPr>
          <w:rFonts w:ascii="Times New Roman" w:hAnsi="Times New Roman" w:cs="Times New Roman"/>
          <w:sz w:val="20"/>
          <w:szCs w:val="20"/>
          <w:lang w:val="kk-KZ"/>
        </w:rPr>
        <w:t xml:space="preserve"> </w:t>
      </w:r>
      <w:r w:rsidRPr="003012ED">
        <w:rPr>
          <w:rFonts w:ascii="Times New Roman" w:hAnsi="Times New Roman" w:cs="Times New Roman"/>
          <w:sz w:val="20"/>
          <w:szCs w:val="20"/>
        </w:rPr>
        <w:t xml:space="preserve"> документы подтверждающие соответствие квалификационным требованиям потенциального поставщика.</w:t>
      </w:r>
      <w:r>
        <w:rPr>
          <w:rFonts w:ascii="Times New Roman" w:hAnsi="Times New Roman" w:cs="Times New Roman"/>
          <w:b/>
          <w:sz w:val="20"/>
          <w:szCs w:val="20"/>
          <w:lang w:val="kk-KZ"/>
        </w:rPr>
        <w:t xml:space="preserve"> </w:t>
      </w:r>
      <w:r w:rsidRPr="003012ED">
        <w:rPr>
          <w:rFonts w:ascii="Times New Roman" w:hAnsi="Times New Roman" w:cs="Times New Roman"/>
          <w:sz w:val="20"/>
          <w:szCs w:val="20"/>
        </w:rPr>
        <w:t xml:space="preserve">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w:t>
      </w:r>
      <w:r w:rsidRPr="009A43B6">
        <w:rPr>
          <w:rFonts w:ascii="Times New Roman" w:hAnsi="Times New Roman" w:cs="Times New Roman"/>
          <w:b/>
          <w:sz w:val="20"/>
          <w:szCs w:val="20"/>
        </w:rPr>
        <w:t>ТОО «</w:t>
      </w:r>
      <w:r w:rsidRPr="009A43B6">
        <w:rPr>
          <w:rFonts w:ascii="Times New Roman" w:hAnsi="Times New Roman" w:cs="Times New Roman"/>
          <w:b/>
          <w:sz w:val="20"/>
          <w:szCs w:val="20"/>
          <w:lang w:val="kk-KZ"/>
        </w:rPr>
        <w:t>Медицина Әлемы</w:t>
      </w:r>
      <w:r w:rsidRPr="009A43B6">
        <w:rPr>
          <w:rFonts w:ascii="Times New Roman" w:hAnsi="Times New Roman" w:cs="Times New Roman"/>
          <w:b/>
          <w:sz w:val="20"/>
          <w:szCs w:val="20"/>
        </w:rPr>
        <w:t>»</w:t>
      </w:r>
      <w:r w:rsidRPr="003012ED">
        <w:rPr>
          <w:rFonts w:ascii="Times New Roman" w:hAnsi="Times New Roman" w:cs="Times New Roman"/>
          <w:sz w:val="20"/>
          <w:szCs w:val="20"/>
        </w:rPr>
        <w:t xml:space="preserve"> подписанный договор закупа на общую сумму </w:t>
      </w:r>
      <w:r w:rsidRPr="00EB5DB0">
        <w:rPr>
          <w:rFonts w:ascii="Times New Roman" w:hAnsi="Times New Roman" w:cs="Times New Roman"/>
          <w:b/>
          <w:sz w:val="20"/>
          <w:szCs w:val="20"/>
          <w:lang w:val="kk-KZ"/>
        </w:rPr>
        <w:t>5715797 (пять миллионов семьсот пятнадцать тысяч семьсот девяносто семь)</w:t>
      </w:r>
      <w:r w:rsidRPr="003012ED">
        <w:rPr>
          <w:rFonts w:ascii="Times New Roman" w:hAnsi="Times New Roman" w:cs="Times New Roman"/>
          <w:sz w:val="20"/>
          <w:szCs w:val="20"/>
          <w:lang w:val="kk-KZ"/>
        </w:rPr>
        <w:t xml:space="preserve"> </w:t>
      </w:r>
      <w:r w:rsidRPr="003012ED">
        <w:rPr>
          <w:rFonts w:ascii="Times New Roman" w:hAnsi="Times New Roman" w:cs="Times New Roman"/>
          <w:sz w:val="20"/>
          <w:szCs w:val="20"/>
        </w:rPr>
        <w:t xml:space="preserve"> тенге,   составляемый по форме, утвержденной уполномоченным органом в области здравоохранения.</w:t>
      </w:r>
    </w:p>
    <w:p w:rsidR="00712BA0" w:rsidRPr="009A43B6" w:rsidRDefault="00712BA0" w:rsidP="00712BA0">
      <w:pPr>
        <w:spacing w:after="0"/>
        <w:rPr>
          <w:rFonts w:ascii="Times New Roman" w:hAnsi="Times New Roman" w:cs="Times New Roman"/>
          <w:sz w:val="20"/>
          <w:szCs w:val="20"/>
          <w:lang w:val="kk-KZ"/>
        </w:rPr>
      </w:pPr>
    </w:p>
    <w:p w:rsidR="00712BA0" w:rsidRDefault="00712BA0" w:rsidP="00712BA0">
      <w:pPr>
        <w:spacing w:after="0"/>
        <w:rPr>
          <w:rFonts w:ascii="Times New Roman" w:hAnsi="Times New Roman" w:cs="Times New Roman"/>
          <w:sz w:val="20"/>
          <w:szCs w:val="20"/>
          <w:lang w:val="kk-KZ"/>
        </w:rPr>
      </w:pPr>
      <w:r w:rsidRPr="003012ED">
        <w:rPr>
          <w:rFonts w:ascii="Times New Roman" w:hAnsi="Times New Roman" w:cs="Times New Roman"/>
          <w:sz w:val="20"/>
          <w:szCs w:val="20"/>
        </w:rPr>
        <w:t>- по</w:t>
      </w:r>
      <w:r w:rsidRPr="003012ED">
        <w:rPr>
          <w:rFonts w:ascii="Times New Roman" w:hAnsi="Times New Roman" w:cs="Times New Roman"/>
          <w:sz w:val="20"/>
          <w:szCs w:val="20"/>
          <w:lang w:val="kk-KZ"/>
        </w:rPr>
        <w:t xml:space="preserve">  </w:t>
      </w:r>
      <w:r w:rsidRPr="003012ED">
        <w:rPr>
          <w:rFonts w:ascii="Times New Roman" w:hAnsi="Times New Roman" w:cs="Times New Roman"/>
          <w:sz w:val="20"/>
          <w:szCs w:val="20"/>
        </w:rPr>
        <w:t>лотам</w:t>
      </w:r>
      <w:r w:rsidRPr="003012ED">
        <w:rPr>
          <w:rFonts w:ascii="Times New Roman" w:hAnsi="Times New Roman" w:cs="Times New Roman"/>
          <w:sz w:val="20"/>
          <w:szCs w:val="20"/>
          <w:lang w:val="kk-KZ"/>
        </w:rPr>
        <w:t xml:space="preserve"> </w:t>
      </w:r>
      <w:r w:rsidRPr="003012ED">
        <w:rPr>
          <w:rFonts w:ascii="Times New Roman" w:hAnsi="Times New Roman" w:cs="Times New Roman"/>
          <w:sz w:val="20"/>
          <w:szCs w:val="20"/>
        </w:rPr>
        <w:t>№</w:t>
      </w:r>
      <w:r>
        <w:rPr>
          <w:rFonts w:ascii="Times New Roman" w:hAnsi="Times New Roman" w:cs="Times New Roman"/>
          <w:sz w:val="20"/>
          <w:szCs w:val="20"/>
          <w:lang w:val="kk-KZ"/>
        </w:rPr>
        <w:t xml:space="preserve">78,79,80,81 </w:t>
      </w:r>
      <w:r w:rsidRPr="003012ED">
        <w:rPr>
          <w:rFonts w:ascii="Times New Roman" w:hAnsi="Times New Roman" w:cs="Times New Roman"/>
          <w:sz w:val="20"/>
          <w:szCs w:val="20"/>
        </w:rPr>
        <w:t xml:space="preserve">признан победителем потенциальный поставщик </w:t>
      </w:r>
      <w:r>
        <w:rPr>
          <w:rFonts w:ascii="Times New Roman" w:hAnsi="Times New Roman" w:cs="Times New Roman"/>
          <w:b/>
          <w:bCs/>
          <w:sz w:val="18"/>
          <w:szCs w:val="18"/>
          <w:lang w:val="kk-KZ"/>
        </w:rPr>
        <w:t>ИП «</w:t>
      </w:r>
      <w:r>
        <w:rPr>
          <w:rFonts w:ascii="Times New Roman" w:hAnsi="Times New Roman" w:cs="Times New Roman"/>
          <w:b/>
          <w:bCs/>
          <w:sz w:val="18"/>
          <w:szCs w:val="18"/>
          <w:lang w:val="en-US"/>
        </w:rPr>
        <w:t>Anoris</w:t>
      </w:r>
      <w:r w:rsidRPr="003012ED">
        <w:rPr>
          <w:rFonts w:ascii="Times New Roman" w:hAnsi="Times New Roman" w:cs="Times New Roman"/>
          <w:b/>
          <w:sz w:val="20"/>
          <w:szCs w:val="20"/>
        </w:rPr>
        <w:t>»</w:t>
      </w:r>
      <w:r w:rsidRPr="003012ED">
        <w:rPr>
          <w:rFonts w:ascii="Times New Roman" w:hAnsi="Times New Roman" w:cs="Times New Roman"/>
          <w:sz w:val="20"/>
          <w:szCs w:val="20"/>
        </w:rPr>
        <w:t xml:space="preserve"> предложившему наименьшую цену</w:t>
      </w:r>
      <w:proofErr w:type="gramStart"/>
      <w:r w:rsidRPr="003012ED">
        <w:rPr>
          <w:rFonts w:ascii="Times New Roman" w:hAnsi="Times New Roman" w:cs="Times New Roman"/>
          <w:sz w:val="20"/>
          <w:szCs w:val="20"/>
        </w:rPr>
        <w:t xml:space="preserve"> ,</w:t>
      </w:r>
      <w:proofErr w:type="gramEnd"/>
      <w:r w:rsidRPr="003012ED">
        <w:rPr>
          <w:rFonts w:ascii="Times New Roman" w:hAnsi="Times New Roman" w:cs="Times New Roman"/>
          <w:sz w:val="20"/>
          <w:szCs w:val="20"/>
        </w:rPr>
        <w:t xml:space="preserve"> </w:t>
      </w:r>
      <w:r>
        <w:rPr>
          <w:rFonts w:ascii="Times New Roman" w:hAnsi="Times New Roman" w:cs="Times New Roman"/>
          <w:sz w:val="20"/>
          <w:szCs w:val="20"/>
        </w:rPr>
        <w:t>предоставил</w:t>
      </w:r>
      <w:r>
        <w:rPr>
          <w:rFonts w:ascii="Times New Roman" w:hAnsi="Times New Roman" w:cs="Times New Roman"/>
          <w:sz w:val="20"/>
          <w:szCs w:val="20"/>
          <w:lang w:val="kk-KZ"/>
        </w:rPr>
        <w:t xml:space="preserve"> </w:t>
      </w:r>
      <w:r w:rsidRPr="003012ED">
        <w:rPr>
          <w:rFonts w:ascii="Times New Roman" w:hAnsi="Times New Roman" w:cs="Times New Roman"/>
          <w:sz w:val="20"/>
          <w:szCs w:val="20"/>
        </w:rPr>
        <w:t xml:space="preserve"> документы подтверждающие соответствие квалификационным требованиям потенциального поставщика.</w:t>
      </w:r>
      <w:r>
        <w:rPr>
          <w:rFonts w:ascii="Times New Roman" w:hAnsi="Times New Roman" w:cs="Times New Roman"/>
          <w:b/>
          <w:sz w:val="20"/>
          <w:szCs w:val="20"/>
          <w:lang w:val="kk-KZ"/>
        </w:rPr>
        <w:t xml:space="preserve"> </w:t>
      </w:r>
      <w:r w:rsidRPr="003012ED">
        <w:rPr>
          <w:rFonts w:ascii="Times New Roman" w:hAnsi="Times New Roman" w:cs="Times New Roman"/>
          <w:sz w:val="20"/>
          <w:szCs w:val="20"/>
        </w:rPr>
        <w:t xml:space="preserve">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w:t>
      </w:r>
      <w:r w:rsidRPr="009A43B6">
        <w:rPr>
          <w:rFonts w:ascii="Times New Roman" w:hAnsi="Times New Roman" w:cs="Times New Roman"/>
          <w:b/>
          <w:sz w:val="20"/>
          <w:szCs w:val="20"/>
          <w:lang w:val="kk-KZ"/>
        </w:rPr>
        <w:t>ИП</w:t>
      </w:r>
      <w:r w:rsidRPr="009A43B6">
        <w:rPr>
          <w:rFonts w:ascii="Times New Roman" w:hAnsi="Times New Roman" w:cs="Times New Roman"/>
          <w:b/>
          <w:sz w:val="20"/>
          <w:szCs w:val="20"/>
        </w:rPr>
        <w:t xml:space="preserve"> «</w:t>
      </w:r>
      <w:r w:rsidRPr="009A43B6">
        <w:rPr>
          <w:rFonts w:ascii="Times New Roman" w:hAnsi="Times New Roman" w:cs="Times New Roman"/>
          <w:b/>
          <w:sz w:val="20"/>
          <w:szCs w:val="20"/>
          <w:lang w:val="en-US"/>
        </w:rPr>
        <w:t>Anoris</w:t>
      </w:r>
      <w:r w:rsidRPr="009A43B6">
        <w:rPr>
          <w:rFonts w:ascii="Times New Roman" w:hAnsi="Times New Roman" w:cs="Times New Roman"/>
          <w:b/>
          <w:sz w:val="20"/>
          <w:szCs w:val="20"/>
        </w:rPr>
        <w:t>»</w:t>
      </w:r>
      <w:r w:rsidRPr="003012ED">
        <w:rPr>
          <w:rFonts w:ascii="Times New Roman" w:hAnsi="Times New Roman" w:cs="Times New Roman"/>
          <w:sz w:val="20"/>
          <w:szCs w:val="20"/>
        </w:rPr>
        <w:t xml:space="preserve"> подписанный договор закупа на общую сумму </w:t>
      </w:r>
      <w:r w:rsidRPr="00EB5DB0">
        <w:rPr>
          <w:rFonts w:ascii="Times New Roman" w:hAnsi="Times New Roman" w:cs="Times New Roman"/>
          <w:b/>
          <w:sz w:val="20"/>
          <w:szCs w:val="20"/>
          <w:lang w:val="kk-KZ"/>
        </w:rPr>
        <w:t>6 146 866 (шесть миллионов сто сорок шесть тысячи восемьсот шестьдесят шесть)</w:t>
      </w:r>
      <w:r w:rsidRPr="003012ED">
        <w:rPr>
          <w:rFonts w:ascii="Times New Roman" w:hAnsi="Times New Roman" w:cs="Times New Roman"/>
          <w:sz w:val="20"/>
          <w:szCs w:val="20"/>
          <w:lang w:val="kk-KZ"/>
        </w:rPr>
        <w:t xml:space="preserve"> </w:t>
      </w:r>
      <w:r w:rsidRPr="003012ED">
        <w:rPr>
          <w:rFonts w:ascii="Times New Roman" w:hAnsi="Times New Roman" w:cs="Times New Roman"/>
          <w:sz w:val="20"/>
          <w:szCs w:val="20"/>
        </w:rPr>
        <w:t xml:space="preserve"> тенге,   составляемый по форме, утвержденной уполномоченным органом в области здравоохранения.</w:t>
      </w:r>
    </w:p>
    <w:p w:rsidR="00712BA0" w:rsidRDefault="00712BA0" w:rsidP="00712BA0">
      <w:pPr>
        <w:spacing w:after="0"/>
        <w:rPr>
          <w:rFonts w:ascii="Times New Roman" w:hAnsi="Times New Roman" w:cs="Times New Roman"/>
          <w:sz w:val="20"/>
          <w:szCs w:val="20"/>
        </w:rPr>
      </w:pPr>
      <w:r w:rsidRPr="003012ED">
        <w:rPr>
          <w:rFonts w:ascii="Times New Roman" w:hAnsi="Times New Roman" w:cs="Times New Roman"/>
          <w:sz w:val="20"/>
          <w:szCs w:val="20"/>
        </w:rPr>
        <w:t>- по</w:t>
      </w:r>
      <w:r w:rsidRPr="003012ED">
        <w:rPr>
          <w:rFonts w:ascii="Times New Roman" w:hAnsi="Times New Roman" w:cs="Times New Roman"/>
          <w:sz w:val="20"/>
          <w:szCs w:val="20"/>
          <w:lang w:val="kk-KZ"/>
        </w:rPr>
        <w:t xml:space="preserve">  </w:t>
      </w:r>
      <w:r w:rsidRPr="003012ED">
        <w:rPr>
          <w:rFonts w:ascii="Times New Roman" w:hAnsi="Times New Roman" w:cs="Times New Roman"/>
          <w:sz w:val="20"/>
          <w:szCs w:val="20"/>
        </w:rPr>
        <w:t>лотам</w:t>
      </w:r>
      <w:r w:rsidRPr="003012ED">
        <w:rPr>
          <w:rFonts w:ascii="Times New Roman" w:hAnsi="Times New Roman" w:cs="Times New Roman"/>
          <w:sz w:val="20"/>
          <w:szCs w:val="20"/>
          <w:lang w:val="kk-KZ"/>
        </w:rPr>
        <w:t xml:space="preserve"> </w:t>
      </w:r>
      <w:r w:rsidRPr="003012ED">
        <w:rPr>
          <w:rFonts w:ascii="Times New Roman" w:hAnsi="Times New Roman" w:cs="Times New Roman"/>
          <w:sz w:val="20"/>
          <w:szCs w:val="20"/>
        </w:rPr>
        <w:t>№</w:t>
      </w:r>
      <w:r>
        <w:rPr>
          <w:rFonts w:ascii="Times New Roman" w:hAnsi="Times New Roman" w:cs="Times New Roman"/>
          <w:sz w:val="20"/>
          <w:szCs w:val="20"/>
          <w:lang w:val="kk-KZ"/>
        </w:rPr>
        <w:t xml:space="preserve">82,83,84,85,86,87,88,89,90,91,92,93,94,95,96,97,98,99,100,101,102,103,104 </w:t>
      </w:r>
      <w:r w:rsidRPr="003012ED">
        <w:rPr>
          <w:rFonts w:ascii="Times New Roman" w:hAnsi="Times New Roman" w:cs="Times New Roman"/>
          <w:sz w:val="20"/>
          <w:szCs w:val="20"/>
        </w:rPr>
        <w:t xml:space="preserve">признан победителем потенциальный поставщик </w:t>
      </w:r>
      <w:r>
        <w:rPr>
          <w:rFonts w:ascii="Times New Roman" w:hAnsi="Times New Roman" w:cs="Times New Roman"/>
          <w:b/>
          <w:bCs/>
          <w:sz w:val="18"/>
          <w:szCs w:val="18"/>
          <w:lang w:val="kk-KZ"/>
        </w:rPr>
        <w:t>ТОО «Оптоник</w:t>
      </w:r>
      <w:r w:rsidRPr="003012ED">
        <w:rPr>
          <w:rFonts w:ascii="Times New Roman" w:hAnsi="Times New Roman" w:cs="Times New Roman"/>
          <w:b/>
          <w:sz w:val="20"/>
          <w:szCs w:val="20"/>
        </w:rPr>
        <w:t>»</w:t>
      </w:r>
      <w:r w:rsidRPr="003012ED">
        <w:rPr>
          <w:rFonts w:ascii="Times New Roman" w:hAnsi="Times New Roman" w:cs="Times New Roman"/>
          <w:sz w:val="20"/>
          <w:szCs w:val="20"/>
        </w:rPr>
        <w:t xml:space="preserve"> предложившему наименьшую цену</w:t>
      </w:r>
      <w:proofErr w:type="gramStart"/>
      <w:r w:rsidRPr="003012ED">
        <w:rPr>
          <w:rFonts w:ascii="Times New Roman" w:hAnsi="Times New Roman" w:cs="Times New Roman"/>
          <w:sz w:val="20"/>
          <w:szCs w:val="20"/>
        </w:rPr>
        <w:t xml:space="preserve"> ,</w:t>
      </w:r>
      <w:proofErr w:type="gramEnd"/>
      <w:r w:rsidRPr="003012ED">
        <w:rPr>
          <w:rFonts w:ascii="Times New Roman" w:hAnsi="Times New Roman" w:cs="Times New Roman"/>
          <w:sz w:val="20"/>
          <w:szCs w:val="20"/>
        </w:rPr>
        <w:t xml:space="preserve"> </w:t>
      </w:r>
      <w:r>
        <w:rPr>
          <w:rFonts w:ascii="Times New Roman" w:hAnsi="Times New Roman" w:cs="Times New Roman"/>
          <w:sz w:val="20"/>
          <w:szCs w:val="20"/>
        </w:rPr>
        <w:t>предоставил</w:t>
      </w:r>
      <w:r>
        <w:rPr>
          <w:rFonts w:ascii="Times New Roman" w:hAnsi="Times New Roman" w:cs="Times New Roman"/>
          <w:sz w:val="20"/>
          <w:szCs w:val="20"/>
          <w:lang w:val="kk-KZ"/>
        </w:rPr>
        <w:t xml:space="preserve"> </w:t>
      </w:r>
      <w:r w:rsidRPr="003012ED">
        <w:rPr>
          <w:rFonts w:ascii="Times New Roman" w:hAnsi="Times New Roman" w:cs="Times New Roman"/>
          <w:sz w:val="20"/>
          <w:szCs w:val="20"/>
        </w:rPr>
        <w:t xml:space="preserve"> документы подтверждающие соответствие квалификационным требованиям потенциального поставщика.</w:t>
      </w:r>
      <w:r>
        <w:rPr>
          <w:rFonts w:ascii="Times New Roman" w:hAnsi="Times New Roman" w:cs="Times New Roman"/>
          <w:b/>
          <w:sz w:val="20"/>
          <w:szCs w:val="20"/>
          <w:lang w:val="kk-KZ"/>
        </w:rPr>
        <w:t xml:space="preserve"> </w:t>
      </w:r>
      <w:r w:rsidRPr="003012ED">
        <w:rPr>
          <w:rFonts w:ascii="Times New Roman" w:hAnsi="Times New Roman" w:cs="Times New Roman"/>
          <w:sz w:val="20"/>
          <w:szCs w:val="20"/>
        </w:rPr>
        <w:t xml:space="preserve">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w:t>
      </w:r>
      <w:r w:rsidRPr="009A43B6">
        <w:rPr>
          <w:rFonts w:ascii="Times New Roman" w:hAnsi="Times New Roman" w:cs="Times New Roman"/>
          <w:b/>
          <w:sz w:val="20"/>
          <w:szCs w:val="20"/>
        </w:rPr>
        <w:t>ТОО «</w:t>
      </w:r>
      <w:r w:rsidRPr="009A43B6">
        <w:rPr>
          <w:rFonts w:ascii="Times New Roman" w:hAnsi="Times New Roman" w:cs="Times New Roman"/>
          <w:b/>
          <w:sz w:val="20"/>
          <w:szCs w:val="20"/>
          <w:lang w:val="kk-KZ"/>
        </w:rPr>
        <w:t>Оптоник</w:t>
      </w:r>
      <w:r w:rsidRPr="009A43B6">
        <w:rPr>
          <w:rFonts w:ascii="Times New Roman" w:hAnsi="Times New Roman" w:cs="Times New Roman"/>
          <w:b/>
          <w:sz w:val="20"/>
          <w:szCs w:val="20"/>
        </w:rPr>
        <w:t>»</w:t>
      </w:r>
      <w:r w:rsidRPr="003012ED">
        <w:rPr>
          <w:rFonts w:ascii="Times New Roman" w:hAnsi="Times New Roman" w:cs="Times New Roman"/>
          <w:sz w:val="20"/>
          <w:szCs w:val="20"/>
        </w:rPr>
        <w:t xml:space="preserve"> подписанный договор закупа на общую сумму </w:t>
      </w:r>
      <w:r w:rsidRPr="007974D1">
        <w:rPr>
          <w:rFonts w:ascii="Times New Roman" w:hAnsi="Times New Roman" w:cs="Times New Roman"/>
          <w:b/>
          <w:sz w:val="20"/>
          <w:szCs w:val="20"/>
          <w:lang w:val="kk-KZ"/>
        </w:rPr>
        <w:t>20 921 834 (двадцать миллионов девятьсот двадцать одна тысяча восемьсот тридцать четыре)</w:t>
      </w:r>
      <w:r w:rsidRPr="003012ED">
        <w:rPr>
          <w:rFonts w:ascii="Times New Roman" w:hAnsi="Times New Roman" w:cs="Times New Roman"/>
          <w:sz w:val="20"/>
          <w:szCs w:val="20"/>
          <w:lang w:val="kk-KZ"/>
        </w:rPr>
        <w:t xml:space="preserve"> </w:t>
      </w:r>
      <w:r w:rsidRPr="003012ED">
        <w:rPr>
          <w:rFonts w:ascii="Times New Roman" w:hAnsi="Times New Roman" w:cs="Times New Roman"/>
          <w:sz w:val="20"/>
          <w:szCs w:val="20"/>
        </w:rPr>
        <w:t xml:space="preserve"> тенге,   составляемый по форме, утвержденной уполномоченным органом в области здравоохранения.</w:t>
      </w:r>
    </w:p>
    <w:p w:rsidR="00712BA0" w:rsidRPr="009A43B6" w:rsidRDefault="00712BA0" w:rsidP="00712BA0">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-по лотам № 11 , №71, №72, №73, №74, №75, №76, №77 </w:t>
      </w:r>
      <w:bookmarkStart w:id="0" w:name="_GoBack"/>
      <w:bookmarkEnd w:id="0"/>
      <w:r>
        <w:rPr>
          <w:rFonts w:ascii="Times New Roman" w:hAnsi="Times New Roman" w:cs="Times New Roman"/>
          <w:sz w:val="20"/>
          <w:szCs w:val="20"/>
          <w:lang w:val="kk-KZ"/>
        </w:rPr>
        <w:t>не было ценовых предложений, лот не состоялся.</w:t>
      </w:r>
    </w:p>
    <w:p w:rsidR="00712BA0" w:rsidRDefault="00712BA0" w:rsidP="00712BA0">
      <w:pPr>
        <w:spacing w:after="0"/>
        <w:rPr>
          <w:rFonts w:ascii="Times New Roman" w:hAnsi="Times New Roman" w:cs="Times New Roman"/>
          <w:sz w:val="20"/>
          <w:szCs w:val="20"/>
        </w:rPr>
      </w:pPr>
    </w:p>
    <w:p w:rsidR="00712BA0" w:rsidRPr="00817886" w:rsidRDefault="00712BA0" w:rsidP="00712BA0">
      <w:pPr>
        <w:spacing w:after="0"/>
        <w:rPr>
          <w:rFonts w:ascii="Times New Roman" w:hAnsi="Times New Roman" w:cs="Times New Roman"/>
          <w:b/>
          <w:sz w:val="20"/>
          <w:szCs w:val="20"/>
        </w:rPr>
      </w:pPr>
    </w:p>
    <w:p w:rsidR="00712BA0" w:rsidRPr="003012ED" w:rsidRDefault="00712BA0" w:rsidP="00712BA0">
      <w:pPr>
        <w:spacing w:after="0"/>
        <w:jc w:val="both"/>
        <w:rPr>
          <w:rFonts w:ascii="Times New Roman" w:hAnsi="Times New Roman" w:cs="Times New Roman"/>
          <w:sz w:val="20"/>
          <w:szCs w:val="20"/>
        </w:rPr>
      </w:pPr>
    </w:p>
    <w:p w:rsidR="00712BA0" w:rsidRPr="003012ED" w:rsidRDefault="00712BA0" w:rsidP="00712BA0">
      <w:pPr>
        <w:spacing w:after="0"/>
        <w:rPr>
          <w:rFonts w:ascii="Times New Roman" w:hAnsi="Times New Roman" w:cs="Times New Roman"/>
          <w:b/>
          <w:sz w:val="20"/>
          <w:szCs w:val="20"/>
          <w:lang w:val="kk-KZ"/>
        </w:rPr>
      </w:pPr>
      <w:r w:rsidRPr="003012ED">
        <w:rPr>
          <w:rFonts w:ascii="Times New Roman" w:hAnsi="Times New Roman" w:cs="Times New Roman"/>
          <w:b/>
          <w:sz w:val="20"/>
          <w:szCs w:val="20"/>
          <w:lang w:val="kk-KZ"/>
        </w:rPr>
        <w:t>Председатель комиссии:                                                 Неталина Г.Ж.</w:t>
      </w:r>
    </w:p>
    <w:p w:rsidR="00712BA0" w:rsidRPr="003012ED" w:rsidRDefault="00712BA0" w:rsidP="00712BA0">
      <w:pPr>
        <w:spacing w:after="0"/>
        <w:rPr>
          <w:rFonts w:ascii="Times New Roman" w:hAnsi="Times New Roman" w:cs="Times New Roman"/>
          <w:b/>
          <w:sz w:val="20"/>
          <w:szCs w:val="20"/>
          <w:lang w:val="kk-KZ"/>
        </w:rPr>
      </w:pPr>
    </w:p>
    <w:p w:rsidR="00712BA0" w:rsidRPr="003012ED" w:rsidRDefault="00712BA0" w:rsidP="00712BA0">
      <w:pPr>
        <w:spacing w:after="0"/>
        <w:rPr>
          <w:rFonts w:ascii="Times New Roman" w:hAnsi="Times New Roman" w:cs="Times New Roman"/>
          <w:b/>
          <w:sz w:val="20"/>
          <w:szCs w:val="20"/>
          <w:lang w:val="kk-KZ"/>
        </w:rPr>
      </w:pPr>
      <w:r w:rsidRPr="003012ED">
        <w:rPr>
          <w:rFonts w:ascii="Times New Roman" w:hAnsi="Times New Roman" w:cs="Times New Roman"/>
          <w:b/>
          <w:sz w:val="20"/>
          <w:szCs w:val="20"/>
          <w:lang w:val="kk-KZ"/>
        </w:rPr>
        <w:t>Главная медсестра:                                                           Торежанова З.А.</w:t>
      </w:r>
    </w:p>
    <w:p w:rsidR="00712BA0" w:rsidRPr="003012ED" w:rsidRDefault="00712BA0" w:rsidP="00712BA0">
      <w:pPr>
        <w:spacing w:after="0"/>
        <w:rPr>
          <w:rFonts w:ascii="Times New Roman" w:hAnsi="Times New Roman" w:cs="Times New Roman"/>
          <w:b/>
          <w:sz w:val="20"/>
          <w:szCs w:val="20"/>
          <w:lang w:val="kk-KZ"/>
        </w:rPr>
      </w:pPr>
    </w:p>
    <w:p w:rsidR="00712BA0" w:rsidRPr="003012ED" w:rsidRDefault="00712BA0" w:rsidP="00712BA0">
      <w:pPr>
        <w:spacing w:after="0"/>
        <w:rPr>
          <w:rFonts w:ascii="Times New Roman" w:hAnsi="Times New Roman" w:cs="Times New Roman"/>
          <w:b/>
          <w:sz w:val="20"/>
          <w:szCs w:val="20"/>
          <w:lang w:val="kk-KZ"/>
        </w:rPr>
      </w:pPr>
      <w:r w:rsidRPr="003012ED">
        <w:rPr>
          <w:rFonts w:ascii="Times New Roman" w:hAnsi="Times New Roman" w:cs="Times New Roman"/>
          <w:b/>
          <w:sz w:val="20"/>
          <w:szCs w:val="20"/>
          <w:lang w:val="kk-KZ"/>
        </w:rPr>
        <w:t>Главный бухгалтер:                                                          Уайсбаева Н.К.</w:t>
      </w:r>
    </w:p>
    <w:p w:rsidR="00712BA0" w:rsidRPr="003012ED" w:rsidRDefault="00712BA0" w:rsidP="00712BA0">
      <w:pPr>
        <w:spacing w:after="0"/>
        <w:rPr>
          <w:rFonts w:ascii="Times New Roman" w:hAnsi="Times New Roman" w:cs="Times New Roman"/>
          <w:b/>
          <w:sz w:val="20"/>
          <w:szCs w:val="20"/>
          <w:lang w:val="kk-KZ"/>
        </w:rPr>
      </w:pPr>
    </w:p>
    <w:p w:rsidR="00712BA0" w:rsidRDefault="00712BA0" w:rsidP="00712BA0">
      <w:pPr>
        <w:spacing w:after="0"/>
        <w:rPr>
          <w:rFonts w:ascii="Times New Roman" w:hAnsi="Times New Roman" w:cs="Times New Roman"/>
          <w:b/>
          <w:sz w:val="20"/>
          <w:szCs w:val="20"/>
          <w:lang w:val="kk-KZ"/>
        </w:rPr>
      </w:pPr>
      <w:r w:rsidRPr="003012ED">
        <w:rPr>
          <w:rFonts w:ascii="Times New Roman" w:hAnsi="Times New Roman" w:cs="Times New Roman"/>
          <w:b/>
          <w:sz w:val="20"/>
          <w:szCs w:val="20"/>
          <w:lang w:val="kk-KZ"/>
        </w:rPr>
        <w:t>Заместитель директора по мед. Части                          Абдрахманова Г.Б.</w:t>
      </w:r>
    </w:p>
    <w:p w:rsidR="00712BA0" w:rsidRDefault="00712BA0" w:rsidP="00712BA0">
      <w:pPr>
        <w:spacing w:after="0"/>
        <w:rPr>
          <w:rFonts w:ascii="Times New Roman" w:hAnsi="Times New Roman" w:cs="Times New Roman"/>
          <w:b/>
          <w:sz w:val="20"/>
          <w:szCs w:val="20"/>
          <w:lang w:val="kk-KZ"/>
        </w:rPr>
      </w:pPr>
    </w:p>
    <w:p w:rsidR="00712BA0" w:rsidRPr="003012ED" w:rsidRDefault="00712BA0" w:rsidP="00712BA0">
      <w:pPr>
        <w:spacing w:after="0"/>
        <w:rPr>
          <w:rFonts w:ascii="Times New Roman" w:hAnsi="Times New Roman" w:cs="Times New Roman"/>
          <w:b/>
          <w:sz w:val="20"/>
          <w:szCs w:val="20"/>
          <w:lang w:val="kk-KZ"/>
        </w:rPr>
      </w:pPr>
      <w:r>
        <w:rPr>
          <w:rFonts w:ascii="Times New Roman" w:hAnsi="Times New Roman" w:cs="Times New Roman"/>
          <w:b/>
          <w:sz w:val="20"/>
          <w:szCs w:val="20"/>
          <w:lang w:val="kk-KZ"/>
        </w:rPr>
        <w:t>Юрист                                                                                 Темиргалиев Т.Ж.</w:t>
      </w:r>
    </w:p>
    <w:p w:rsidR="00712BA0" w:rsidRPr="003012ED" w:rsidRDefault="00712BA0" w:rsidP="00712BA0">
      <w:pPr>
        <w:spacing w:after="0"/>
        <w:rPr>
          <w:rFonts w:ascii="Times New Roman" w:hAnsi="Times New Roman" w:cs="Times New Roman"/>
          <w:b/>
          <w:sz w:val="20"/>
          <w:szCs w:val="20"/>
          <w:lang w:val="kk-KZ"/>
        </w:rPr>
      </w:pPr>
    </w:p>
    <w:p w:rsidR="00712BA0" w:rsidRPr="003012ED" w:rsidRDefault="00712BA0" w:rsidP="00712BA0">
      <w:pPr>
        <w:spacing w:after="0"/>
        <w:rPr>
          <w:rFonts w:ascii="Times New Roman" w:hAnsi="Times New Roman" w:cs="Times New Roman"/>
          <w:b/>
          <w:sz w:val="20"/>
          <w:szCs w:val="20"/>
          <w:lang w:val="kk-KZ"/>
        </w:rPr>
      </w:pPr>
      <w:r w:rsidRPr="003012ED">
        <w:rPr>
          <w:rFonts w:ascii="Times New Roman" w:hAnsi="Times New Roman" w:cs="Times New Roman"/>
          <w:b/>
          <w:sz w:val="20"/>
          <w:szCs w:val="20"/>
          <w:lang w:val="kk-KZ"/>
        </w:rPr>
        <w:t>Секретарь комиссии:                                                        Аманова Д.Е.</w:t>
      </w:r>
    </w:p>
    <w:p w:rsidR="00A40B63" w:rsidRPr="00712BA0" w:rsidRDefault="00A40B63">
      <w:pPr>
        <w:rPr>
          <w:lang w:val="kk-KZ"/>
        </w:rPr>
      </w:pPr>
    </w:p>
    <w:sectPr w:rsidR="00A40B63" w:rsidRPr="00712BA0" w:rsidSect="00712BA0">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drawingGridHorizontalSpacing w:val="110"/>
  <w:displayHorizontalDrawingGridEvery w:val="2"/>
  <w:characterSpacingControl w:val="doNotCompress"/>
  <w:compat/>
  <w:rsids>
    <w:rsidRoot w:val="00712BA0"/>
    <w:rsid w:val="000120EA"/>
    <w:rsid w:val="00080A35"/>
    <w:rsid w:val="00083169"/>
    <w:rsid w:val="00083973"/>
    <w:rsid w:val="00094CCA"/>
    <w:rsid w:val="00095F51"/>
    <w:rsid w:val="000A0F28"/>
    <w:rsid w:val="000A3148"/>
    <w:rsid w:val="0012382D"/>
    <w:rsid w:val="001A32D1"/>
    <w:rsid w:val="001F2DEE"/>
    <w:rsid w:val="002352A5"/>
    <w:rsid w:val="002A5F86"/>
    <w:rsid w:val="002C00C1"/>
    <w:rsid w:val="002D762C"/>
    <w:rsid w:val="003168A5"/>
    <w:rsid w:val="00316A85"/>
    <w:rsid w:val="00317E73"/>
    <w:rsid w:val="003E7910"/>
    <w:rsid w:val="003F705C"/>
    <w:rsid w:val="00407DF8"/>
    <w:rsid w:val="00427031"/>
    <w:rsid w:val="004372C9"/>
    <w:rsid w:val="005221C6"/>
    <w:rsid w:val="00565F12"/>
    <w:rsid w:val="00577DB4"/>
    <w:rsid w:val="0059364F"/>
    <w:rsid w:val="00593F2F"/>
    <w:rsid w:val="005A5462"/>
    <w:rsid w:val="005B49D8"/>
    <w:rsid w:val="005C6C6A"/>
    <w:rsid w:val="0064763E"/>
    <w:rsid w:val="00691273"/>
    <w:rsid w:val="006E630D"/>
    <w:rsid w:val="006F4E9E"/>
    <w:rsid w:val="00702FAC"/>
    <w:rsid w:val="00712BA0"/>
    <w:rsid w:val="00852162"/>
    <w:rsid w:val="008B263B"/>
    <w:rsid w:val="008F3FBD"/>
    <w:rsid w:val="00921742"/>
    <w:rsid w:val="00984BB3"/>
    <w:rsid w:val="009A5FD8"/>
    <w:rsid w:val="00A40B63"/>
    <w:rsid w:val="00A5605C"/>
    <w:rsid w:val="00A746FA"/>
    <w:rsid w:val="00B02667"/>
    <w:rsid w:val="00B53C3E"/>
    <w:rsid w:val="00B75868"/>
    <w:rsid w:val="00BA6A18"/>
    <w:rsid w:val="00C414C3"/>
    <w:rsid w:val="00C56A6B"/>
    <w:rsid w:val="00C65BDA"/>
    <w:rsid w:val="00CE0E5B"/>
    <w:rsid w:val="00CE1160"/>
    <w:rsid w:val="00D7563E"/>
    <w:rsid w:val="00DF6AC1"/>
    <w:rsid w:val="00E031A4"/>
    <w:rsid w:val="00E31AB2"/>
    <w:rsid w:val="00E81D3E"/>
    <w:rsid w:val="00EB15F2"/>
    <w:rsid w:val="00F33378"/>
    <w:rsid w:val="00F8375D"/>
    <w:rsid w:val="00F9307D"/>
    <w:rsid w:val="00FD7BEF"/>
    <w:rsid w:val="00FE4636"/>
    <w:rsid w:val="00FF1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2BA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12B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1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12B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2BA0"/>
    <w:rPr>
      <w:rFonts w:ascii="Tahoma" w:hAnsi="Tahoma" w:cs="Tahoma"/>
      <w:sz w:val="16"/>
      <w:szCs w:val="16"/>
    </w:rPr>
  </w:style>
  <w:style w:type="paragraph" w:customStyle="1" w:styleId="Standard">
    <w:name w:val="Standard"/>
    <w:uiPriority w:val="99"/>
    <w:qFormat/>
    <w:rsid w:val="00712BA0"/>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7558</Words>
  <Characters>43082</Characters>
  <Application>Microsoft Office Word</Application>
  <DocSecurity>0</DocSecurity>
  <Lines>359</Lines>
  <Paragraphs>101</Paragraphs>
  <ScaleCrop>false</ScaleCrop>
  <Company/>
  <LinksUpToDate>false</LinksUpToDate>
  <CharactersWithSpaces>50539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Aigul</dc:creator>
  <cp:lastModifiedBy>Aigul</cp:lastModifiedBy>
  <cp:revision>1</cp:revision>
  <dcterms:created xsi:type="dcterms:W3CDTF">2020-02-18T06:38:00Z</dcterms:created>
  <dcterms:modified xsi:type="dcterms:W3CDTF">2020-02-18T06:41:00Z</dcterms:modified>
</cp:coreProperties>
</file>